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B82FAA" w14:textId="0B25CBD6" w:rsidR="00FC5967" w:rsidRPr="00A90C93" w:rsidRDefault="003B725D" w:rsidP="00A90C93">
      <w:pPr>
        <w:spacing w:line="276" w:lineRule="auto"/>
        <w:rPr>
          <w:b/>
          <w:sz w:val="32"/>
          <w:szCs w:val="24"/>
        </w:rPr>
      </w:pPr>
      <w:r w:rsidRPr="00A90C93">
        <w:rPr>
          <w:b/>
          <w:sz w:val="32"/>
          <w:szCs w:val="24"/>
        </w:rPr>
        <w:t>SEMINARI</w:t>
      </w:r>
      <w:bookmarkStart w:id="0" w:name="_GoBack"/>
      <w:bookmarkEnd w:id="0"/>
      <w:r w:rsidRPr="00A90C93">
        <w:rPr>
          <w:b/>
          <w:sz w:val="32"/>
          <w:szCs w:val="24"/>
        </w:rPr>
        <w:t xml:space="preserve">UM – BLOCK F – HORMONER </w:t>
      </w:r>
    </w:p>
    <w:p w14:paraId="1EB82FAB" w14:textId="584391A7" w:rsidR="00FC5967" w:rsidRPr="00A90C93" w:rsidRDefault="00FC5967" w:rsidP="00A90C93">
      <w:pPr>
        <w:spacing w:line="276" w:lineRule="auto"/>
        <w:rPr>
          <w:b/>
          <w:sz w:val="24"/>
          <w:szCs w:val="24"/>
        </w:rPr>
      </w:pPr>
      <w:r w:rsidRPr="00A90C93">
        <w:rPr>
          <w:b/>
          <w:sz w:val="24"/>
          <w:szCs w:val="24"/>
        </w:rPr>
        <w:t>1. En kvinna i 40-årsåldern är hos tandläkaren för en rutinkontroll. Men kvinnan känner stickningar i ansiktet och får muskelkramper i händerna som leder till att undersökningen måste avbrytas.</w:t>
      </w:r>
      <w:r w:rsidR="00CB7A22" w:rsidRPr="00A90C93">
        <w:rPr>
          <w:b/>
          <w:sz w:val="24"/>
          <w:szCs w:val="24"/>
        </w:rPr>
        <w:t xml:space="preserve"> </w:t>
      </w:r>
      <w:r w:rsidRPr="00A90C93">
        <w:rPr>
          <w:b/>
          <w:sz w:val="24"/>
          <w:szCs w:val="24"/>
        </w:rPr>
        <w:t xml:space="preserve">Kvinnan uppger att hon för några veckor sedan opererat bort en tumör på sköldkörteln, </w:t>
      </w:r>
      <w:r w:rsidR="00CB7A22" w:rsidRPr="00A90C93">
        <w:rPr>
          <w:b/>
          <w:sz w:val="24"/>
          <w:szCs w:val="24"/>
        </w:rPr>
        <w:t>men att hon i övrigt är frisk.</w:t>
      </w:r>
    </w:p>
    <w:p w14:paraId="069F0531" w14:textId="48061F79" w:rsidR="00EE7792" w:rsidRPr="00A90C93" w:rsidRDefault="00FC5967" w:rsidP="00A90C93">
      <w:pPr>
        <w:spacing w:line="276" w:lineRule="auto"/>
        <w:rPr>
          <w:b/>
          <w:sz w:val="24"/>
          <w:szCs w:val="24"/>
        </w:rPr>
      </w:pPr>
      <w:r w:rsidRPr="00A90C93">
        <w:rPr>
          <w:b/>
          <w:sz w:val="24"/>
          <w:szCs w:val="24"/>
        </w:rPr>
        <w:t xml:space="preserve">Vad kan dessa symtom bero på? </w:t>
      </w:r>
      <w:r w:rsidR="00DA3106" w:rsidRPr="00A90C93">
        <w:rPr>
          <w:b/>
          <w:sz w:val="24"/>
          <w:szCs w:val="24"/>
        </w:rPr>
        <w:br/>
      </w:r>
      <w:r w:rsidR="00CB7A22" w:rsidRPr="00A90C93">
        <w:rPr>
          <w:sz w:val="24"/>
          <w:szCs w:val="24"/>
        </w:rPr>
        <w:t>Man har för lite kalcium (hypokalcemi) pga att en bit av thyroidea har opererats bort. PTH, som induce</w:t>
      </w:r>
      <w:r w:rsidR="00EE7792" w:rsidRPr="00A90C93">
        <w:rPr>
          <w:sz w:val="24"/>
          <w:szCs w:val="24"/>
        </w:rPr>
        <w:t xml:space="preserve">rar ökad kalciummängd i plasma, finns i minskad mängd </w:t>
      </w:r>
      <w:r w:rsidR="00EB3D25" w:rsidRPr="00A90C93">
        <w:rPr>
          <w:sz w:val="24"/>
          <w:szCs w:val="24"/>
        </w:rPr>
        <w:t xml:space="preserve">vid parathyroidea </w:t>
      </w:r>
      <w:r w:rsidR="00EE7792" w:rsidRPr="00A90C93">
        <w:rPr>
          <w:sz w:val="24"/>
          <w:szCs w:val="24"/>
        </w:rPr>
        <w:t xml:space="preserve">och kan </w:t>
      </w:r>
      <w:r w:rsidR="00CB7A22" w:rsidRPr="00A90C93">
        <w:rPr>
          <w:sz w:val="24"/>
          <w:szCs w:val="24"/>
        </w:rPr>
        <w:t>inte verka fullt ut.</w:t>
      </w:r>
    </w:p>
    <w:p w14:paraId="1EB82FAF" w14:textId="4D82540B" w:rsidR="00FC5967" w:rsidRPr="00A90C93" w:rsidRDefault="00FC5967" w:rsidP="00A90C93">
      <w:pPr>
        <w:spacing w:line="276" w:lineRule="auto"/>
        <w:rPr>
          <w:sz w:val="24"/>
          <w:szCs w:val="24"/>
        </w:rPr>
      </w:pPr>
      <w:r w:rsidRPr="00A90C93">
        <w:rPr>
          <w:b/>
          <w:sz w:val="24"/>
          <w:szCs w:val="24"/>
        </w:rPr>
        <w:t xml:space="preserve">Vilka prover bör tas för att verifiera sjukdomen? </w:t>
      </w:r>
      <w:r w:rsidR="00DA3106" w:rsidRPr="00A90C93">
        <w:rPr>
          <w:sz w:val="24"/>
          <w:szCs w:val="24"/>
        </w:rPr>
        <w:br/>
      </w:r>
      <w:r w:rsidR="00585484" w:rsidRPr="00A90C93">
        <w:rPr>
          <w:sz w:val="24"/>
          <w:szCs w:val="24"/>
        </w:rPr>
        <w:t>PTH</w:t>
      </w:r>
      <w:r w:rsidR="00EB3D25" w:rsidRPr="00A90C93">
        <w:rPr>
          <w:sz w:val="24"/>
          <w:szCs w:val="24"/>
        </w:rPr>
        <w:t>-</w:t>
      </w:r>
      <w:r w:rsidR="00585484" w:rsidRPr="00A90C93">
        <w:rPr>
          <w:sz w:val="24"/>
          <w:szCs w:val="24"/>
        </w:rPr>
        <w:t>h</w:t>
      </w:r>
      <w:r w:rsidR="00EB3D25" w:rsidRPr="00A90C93">
        <w:rPr>
          <w:sz w:val="24"/>
          <w:szCs w:val="24"/>
        </w:rPr>
        <w:t>alt i blodet, kalcium</w:t>
      </w:r>
      <w:r w:rsidR="00585484" w:rsidRPr="00A90C93">
        <w:rPr>
          <w:sz w:val="24"/>
          <w:szCs w:val="24"/>
        </w:rPr>
        <w:t xml:space="preserve">halt i blodet. </w:t>
      </w:r>
      <w:r w:rsidR="00EB3D25" w:rsidRPr="00A90C93">
        <w:rPr>
          <w:sz w:val="24"/>
          <w:szCs w:val="24"/>
        </w:rPr>
        <w:t xml:space="preserve">Om båda är låga är det en </w:t>
      </w:r>
      <w:r w:rsidR="00585484" w:rsidRPr="00A90C93">
        <w:rPr>
          <w:sz w:val="24"/>
          <w:szCs w:val="24"/>
        </w:rPr>
        <w:t>bra indikation på att parathyroidea är skadad</w:t>
      </w:r>
      <w:r w:rsidR="00EB3D25" w:rsidRPr="00A90C93">
        <w:rPr>
          <w:sz w:val="24"/>
          <w:szCs w:val="24"/>
        </w:rPr>
        <w:t xml:space="preserve"> pga operationen</w:t>
      </w:r>
      <w:r w:rsidR="00585484" w:rsidRPr="00A90C93">
        <w:rPr>
          <w:sz w:val="24"/>
          <w:szCs w:val="24"/>
        </w:rPr>
        <w:t xml:space="preserve">. </w:t>
      </w:r>
    </w:p>
    <w:p w14:paraId="597AFDEF" w14:textId="0EA4ECCC" w:rsidR="00367822" w:rsidRPr="00A90C93" w:rsidRDefault="00FC5967" w:rsidP="00A90C93">
      <w:pPr>
        <w:spacing w:line="276" w:lineRule="auto"/>
        <w:rPr>
          <w:b/>
          <w:sz w:val="24"/>
          <w:szCs w:val="24"/>
        </w:rPr>
      </w:pPr>
      <w:r w:rsidRPr="00A90C93">
        <w:rPr>
          <w:b/>
          <w:sz w:val="24"/>
          <w:szCs w:val="24"/>
        </w:rPr>
        <w:t xml:space="preserve">Vilken behandling behöver hon för att bli av med symtomen?       </w:t>
      </w:r>
      <w:r w:rsidR="00DA3106" w:rsidRPr="00A90C93">
        <w:rPr>
          <w:b/>
          <w:sz w:val="24"/>
          <w:szCs w:val="24"/>
        </w:rPr>
        <w:br/>
      </w:r>
      <w:r w:rsidR="00EB3D25" w:rsidRPr="00A90C93">
        <w:rPr>
          <w:sz w:val="24"/>
          <w:szCs w:val="24"/>
        </w:rPr>
        <w:t>Kalcium</w:t>
      </w:r>
      <w:r w:rsidR="00367822" w:rsidRPr="00A90C93">
        <w:rPr>
          <w:sz w:val="24"/>
          <w:szCs w:val="24"/>
        </w:rPr>
        <w:t>tillskott.</w:t>
      </w:r>
    </w:p>
    <w:p w14:paraId="1EB82FB3" w14:textId="6613EF04" w:rsidR="00FC5967" w:rsidRPr="00A90C93" w:rsidRDefault="00367822" w:rsidP="00A90C93">
      <w:pPr>
        <w:spacing w:line="276" w:lineRule="auto"/>
        <w:rPr>
          <w:b/>
          <w:sz w:val="24"/>
          <w:szCs w:val="24"/>
        </w:rPr>
      </w:pPr>
      <w:r w:rsidRPr="00A90C93">
        <w:rPr>
          <w:sz w:val="24"/>
          <w:szCs w:val="24"/>
        </w:rPr>
        <w:br/>
      </w:r>
      <w:r w:rsidR="00FC5967" w:rsidRPr="00A90C93">
        <w:rPr>
          <w:b/>
          <w:sz w:val="24"/>
          <w:szCs w:val="24"/>
        </w:rPr>
        <w:t>2. En 32 år gammal kvinna söker på vårdcentralen för långvarig trötthet. Hon har gått upp några kilon under senaste året även om aptiten har minskat. Hon har torr hud och håret är torrt och skört. Hon fryser ofta och har en yllekofta på sig trots normal värme i rummet. Hennes man har kommenterat att hennes minne verkar ha försämrats. Läkarundersökningen visar puls på 60 slag per minut och långsam knäreflex. Vid senaste tandläkarbesöket konstaterades o</w:t>
      </w:r>
      <w:r w:rsidRPr="00A90C93">
        <w:rPr>
          <w:b/>
          <w:sz w:val="24"/>
          <w:szCs w:val="24"/>
        </w:rPr>
        <w:t>ckså början till tandlossning.</w:t>
      </w:r>
    </w:p>
    <w:p w14:paraId="213EE3FC" w14:textId="5B956884" w:rsidR="004D2522" w:rsidRPr="00A90C93" w:rsidRDefault="00FC5967" w:rsidP="00A90C93">
      <w:pPr>
        <w:spacing w:line="276" w:lineRule="auto"/>
        <w:rPr>
          <w:b/>
          <w:sz w:val="24"/>
          <w:szCs w:val="24"/>
        </w:rPr>
      </w:pPr>
      <w:r w:rsidRPr="00A90C93">
        <w:rPr>
          <w:b/>
          <w:sz w:val="24"/>
          <w:szCs w:val="24"/>
        </w:rPr>
        <w:t xml:space="preserve">Vad kan orsaken till hennes symtom vara? </w:t>
      </w:r>
      <w:r w:rsidR="00DA3106" w:rsidRPr="00A90C93">
        <w:rPr>
          <w:b/>
          <w:sz w:val="24"/>
          <w:szCs w:val="24"/>
        </w:rPr>
        <w:br/>
      </w:r>
      <w:r w:rsidR="00585484" w:rsidRPr="00A90C93">
        <w:rPr>
          <w:sz w:val="24"/>
          <w:szCs w:val="24"/>
        </w:rPr>
        <w:t xml:space="preserve">Förvärvad hypothyreos. Kan vara en autoimmun sjukdom, kirurgi som har skadat thyroidea, kan </w:t>
      </w:r>
      <w:r w:rsidR="004D2522" w:rsidRPr="00A90C93">
        <w:rPr>
          <w:sz w:val="24"/>
          <w:szCs w:val="24"/>
        </w:rPr>
        <w:t>också vara problem i hypofysen.</w:t>
      </w:r>
    </w:p>
    <w:p w14:paraId="6A46542F" w14:textId="0F89A503" w:rsidR="004D2522" w:rsidRPr="00A90C93" w:rsidRDefault="00FC5967" w:rsidP="00A90C93">
      <w:pPr>
        <w:spacing w:line="276" w:lineRule="auto"/>
        <w:rPr>
          <w:b/>
          <w:sz w:val="24"/>
          <w:szCs w:val="24"/>
        </w:rPr>
      </w:pPr>
      <w:r w:rsidRPr="00A90C93">
        <w:rPr>
          <w:b/>
          <w:sz w:val="24"/>
          <w:szCs w:val="24"/>
        </w:rPr>
        <w:t xml:space="preserve">Vilka prover kan verifiera sjukdomen? </w:t>
      </w:r>
      <w:r w:rsidR="00DA3106" w:rsidRPr="00A90C93">
        <w:rPr>
          <w:b/>
          <w:sz w:val="24"/>
          <w:szCs w:val="24"/>
        </w:rPr>
        <w:br/>
      </w:r>
      <w:r w:rsidR="00585484" w:rsidRPr="00A90C93">
        <w:rPr>
          <w:sz w:val="24"/>
          <w:szCs w:val="24"/>
        </w:rPr>
        <w:t>H</w:t>
      </w:r>
      <w:r w:rsidR="004D2522" w:rsidRPr="00A90C93">
        <w:rPr>
          <w:sz w:val="24"/>
          <w:szCs w:val="24"/>
        </w:rPr>
        <w:t>ög TSH-</w:t>
      </w:r>
      <w:r w:rsidR="00585484" w:rsidRPr="00A90C93">
        <w:rPr>
          <w:sz w:val="24"/>
          <w:szCs w:val="24"/>
        </w:rPr>
        <w:t>halt i blodet indikerar på hypothyreos (låg halt av T3, T4). Man har alltså dålig n</w:t>
      </w:r>
      <w:r w:rsidR="004D2522" w:rsidRPr="00A90C93">
        <w:rPr>
          <w:sz w:val="24"/>
          <w:szCs w:val="24"/>
        </w:rPr>
        <w:t xml:space="preserve">egativ feedback från T3 och T4. </w:t>
      </w:r>
      <w:r w:rsidR="00585484" w:rsidRPr="00A90C93">
        <w:rPr>
          <w:sz w:val="24"/>
          <w:szCs w:val="24"/>
        </w:rPr>
        <w:t xml:space="preserve">Varför tandlossning? </w:t>
      </w:r>
      <w:r w:rsidR="00585484" w:rsidRPr="00A90C93">
        <w:rPr>
          <w:sz w:val="24"/>
          <w:szCs w:val="24"/>
        </w:rPr>
        <w:sym w:font="Wingdings" w:char="F0E0"/>
      </w:r>
      <w:r w:rsidR="00585484" w:rsidRPr="00A90C93">
        <w:rPr>
          <w:sz w:val="24"/>
          <w:szCs w:val="24"/>
        </w:rPr>
        <w:t xml:space="preserve"> T3, T4 har starka metabola funktioner vilket gör att vid lågt värde av T3, T4 så har man lägre metabolism vilket påverk</w:t>
      </w:r>
      <w:r w:rsidR="004D2522" w:rsidRPr="00A90C93">
        <w:rPr>
          <w:sz w:val="24"/>
          <w:szCs w:val="24"/>
        </w:rPr>
        <w:t>ar så att tandköttet mår sämre.</w:t>
      </w:r>
    </w:p>
    <w:p w14:paraId="1E3ECFE1" w14:textId="7F8E0D79" w:rsidR="006A1B78" w:rsidRPr="00A90C93" w:rsidRDefault="004D2522" w:rsidP="00A90C93">
      <w:pPr>
        <w:spacing w:line="276" w:lineRule="auto"/>
        <w:rPr>
          <w:b/>
          <w:sz w:val="24"/>
          <w:szCs w:val="24"/>
        </w:rPr>
      </w:pPr>
      <w:r w:rsidRPr="00A90C93">
        <w:rPr>
          <w:b/>
          <w:sz w:val="24"/>
          <w:szCs w:val="24"/>
        </w:rPr>
        <w:t>V</w:t>
      </w:r>
      <w:r w:rsidR="00FC5967" w:rsidRPr="00A90C93">
        <w:rPr>
          <w:b/>
          <w:sz w:val="24"/>
          <w:szCs w:val="24"/>
        </w:rPr>
        <w:t xml:space="preserve">ilken behandling kan vara aktuell? </w:t>
      </w:r>
      <w:r w:rsidR="00DA3106" w:rsidRPr="00A90C93">
        <w:rPr>
          <w:b/>
          <w:sz w:val="24"/>
          <w:szCs w:val="24"/>
        </w:rPr>
        <w:br/>
      </w:r>
      <w:r w:rsidR="00585484" w:rsidRPr="00A90C93">
        <w:rPr>
          <w:sz w:val="24"/>
          <w:szCs w:val="24"/>
        </w:rPr>
        <w:t xml:space="preserve">Ge T4 (läkemedel).  Det kan omvandlas till T3. </w:t>
      </w:r>
    </w:p>
    <w:p w14:paraId="14A9C3DF" w14:textId="77777777" w:rsidR="006A1B78" w:rsidRPr="00A90C93" w:rsidRDefault="006A1B78" w:rsidP="00A90C93">
      <w:pPr>
        <w:spacing w:line="276" w:lineRule="auto"/>
        <w:rPr>
          <w:b/>
          <w:sz w:val="24"/>
          <w:szCs w:val="24"/>
        </w:rPr>
      </w:pPr>
      <w:r w:rsidRPr="00A90C93">
        <w:rPr>
          <w:sz w:val="24"/>
          <w:szCs w:val="24"/>
        </w:rPr>
        <w:br/>
      </w:r>
      <w:r w:rsidR="00FC5967" w:rsidRPr="00A90C93">
        <w:rPr>
          <w:b/>
          <w:sz w:val="24"/>
          <w:szCs w:val="24"/>
        </w:rPr>
        <w:t>3. En 21-årig man hittas medvetslös och förs med ambulans till sjukhus. Vid ankomsten är hans andning snabb och det luktar aceton från utandningsluften. Blodtrycket är lägre än normalt (96/60 mmHg) och pulsen snabb (120 slag/minut).</w:t>
      </w:r>
    </w:p>
    <w:p w14:paraId="34E14595" w14:textId="378C0FF3" w:rsidR="00E77DCD" w:rsidRPr="00A90C93" w:rsidRDefault="00FC5967" w:rsidP="00A90C93">
      <w:pPr>
        <w:spacing w:line="276" w:lineRule="auto"/>
        <w:rPr>
          <w:b/>
          <w:sz w:val="24"/>
          <w:szCs w:val="24"/>
        </w:rPr>
      </w:pPr>
      <w:r w:rsidRPr="00A90C93">
        <w:rPr>
          <w:b/>
          <w:sz w:val="24"/>
          <w:szCs w:val="24"/>
        </w:rPr>
        <w:t xml:space="preserve">Vad kan orsaken till hans tillstånd vara? </w:t>
      </w:r>
      <w:r w:rsidR="00DA3106" w:rsidRPr="00A90C93">
        <w:rPr>
          <w:b/>
          <w:sz w:val="24"/>
          <w:szCs w:val="24"/>
        </w:rPr>
        <w:br/>
      </w:r>
      <w:r w:rsidR="00585484" w:rsidRPr="00A90C93">
        <w:rPr>
          <w:i/>
          <w:sz w:val="24"/>
          <w:szCs w:val="24"/>
        </w:rPr>
        <w:t>Diabetes typ</w:t>
      </w:r>
      <w:r w:rsidR="00E77DCD" w:rsidRPr="00A90C93">
        <w:rPr>
          <w:i/>
          <w:sz w:val="24"/>
          <w:szCs w:val="24"/>
        </w:rPr>
        <w:t>-</w:t>
      </w:r>
      <w:r w:rsidR="00585484" w:rsidRPr="00A90C93">
        <w:rPr>
          <w:i/>
          <w:sz w:val="24"/>
          <w:szCs w:val="24"/>
        </w:rPr>
        <w:t>1</w:t>
      </w:r>
      <w:r w:rsidR="0021124F" w:rsidRPr="00A90C93">
        <w:rPr>
          <w:sz w:val="24"/>
          <w:szCs w:val="24"/>
        </w:rPr>
        <w:t xml:space="preserve"> </w:t>
      </w:r>
      <w:r w:rsidR="0021124F" w:rsidRPr="00A90C93">
        <w:rPr>
          <w:sz w:val="24"/>
          <w:szCs w:val="24"/>
        </w:rPr>
        <w:sym w:font="Wingdings" w:char="F0E0"/>
      </w:r>
      <w:r w:rsidR="0021124F" w:rsidRPr="00A90C93">
        <w:rPr>
          <w:sz w:val="24"/>
          <w:szCs w:val="24"/>
        </w:rPr>
        <w:t xml:space="preserve"> han har insulinbrist så att glukos </w:t>
      </w:r>
      <w:r w:rsidR="006A1B78" w:rsidRPr="00A90C93">
        <w:rPr>
          <w:sz w:val="24"/>
          <w:szCs w:val="24"/>
        </w:rPr>
        <w:t>i</w:t>
      </w:r>
      <w:r w:rsidR="0021124F" w:rsidRPr="00A90C93">
        <w:rPr>
          <w:sz w:val="24"/>
          <w:szCs w:val="24"/>
        </w:rPr>
        <w:t xml:space="preserve">nte </w:t>
      </w:r>
      <w:r w:rsidR="006A1B78" w:rsidRPr="00A90C93">
        <w:rPr>
          <w:sz w:val="24"/>
          <w:szCs w:val="24"/>
        </w:rPr>
        <w:t xml:space="preserve">kan </w:t>
      </w:r>
      <w:r w:rsidR="0021124F" w:rsidRPr="00A90C93">
        <w:rPr>
          <w:sz w:val="24"/>
          <w:szCs w:val="24"/>
        </w:rPr>
        <w:t xml:space="preserve">tas upp i vävnaden och då tror kroppen att vi har dåligt med energi (vi svälter) </w:t>
      </w:r>
      <w:r w:rsidR="0021124F" w:rsidRPr="00A90C93">
        <w:rPr>
          <w:sz w:val="24"/>
          <w:szCs w:val="24"/>
        </w:rPr>
        <w:sym w:font="Wingdings" w:char="F0E0"/>
      </w:r>
      <w:r w:rsidR="0021124F" w:rsidRPr="00A90C93">
        <w:rPr>
          <w:sz w:val="24"/>
          <w:szCs w:val="24"/>
        </w:rPr>
        <w:t xml:space="preserve"> då sker nedbrytning av muskler och fett </w:t>
      </w:r>
      <w:r w:rsidR="0021124F" w:rsidRPr="00A90C93">
        <w:rPr>
          <w:sz w:val="24"/>
          <w:szCs w:val="24"/>
        </w:rPr>
        <w:sym w:font="Wingdings" w:char="F0E0"/>
      </w:r>
      <w:r w:rsidR="0021124F" w:rsidRPr="00A90C93">
        <w:rPr>
          <w:sz w:val="24"/>
          <w:szCs w:val="24"/>
        </w:rPr>
        <w:t xml:space="preserve"> ketonkroppar bildas så att vi ska få energi till hjärnan </w:t>
      </w:r>
      <w:r w:rsidR="0021124F" w:rsidRPr="00A90C93">
        <w:rPr>
          <w:sz w:val="24"/>
          <w:szCs w:val="24"/>
        </w:rPr>
        <w:sym w:font="Wingdings" w:char="F0E0"/>
      </w:r>
      <w:r w:rsidR="0021124F" w:rsidRPr="00A90C93">
        <w:rPr>
          <w:sz w:val="24"/>
          <w:szCs w:val="24"/>
        </w:rPr>
        <w:t xml:space="preserve"> bildas </w:t>
      </w:r>
      <w:r w:rsidR="00E77DCD" w:rsidRPr="00A90C93">
        <w:rPr>
          <w:sz w:val="24"/>
          <w:szCs w:val="24"/>
        </w:rPr>
        <w:t xml:space="preserve">det </w:t>
      </w:r>
      <w:r w:rsidR="0021124F" w:rsidRPr="00A90C93">
        <w:rPr>
          <w:sz w:val="24"/>
          <w:szCs w:val="24"/>
        </w:rPr>
        <w:t>för mycket ketonkroppar så kan ma</w:t>
      </w:r>
      <w:r w:rsidR="00E77DCD" w:rsidRPr="00A90C93">
        <w:rPr>
          <w:sz w:val="24"/>
          <w:szCs w:val="24"/>
        </w:rPr>
        <w:t>n få ketoacidos, vilket är syra</w:t>
      </w:r>
      <w:r w:rsidR="0021124F" w:rsidRPr="00A90C93">
        <w:rPr>
          <w:sz w:val="24"/>
          <w:szCs w:val="24"/>
        </w:rPr>
        <w:t>förgiftning i blodet</w:t>
      </w:r>
      <w:r w:rsidR="00631E1B" w:rsidRPr="00A90C93">
        <w:rPr>
          <w:sz w:val="24"/>
          <w:szCs w:val="24"/>
        </w:rPr>
        <w:t xml:space="preserve"> </w:t>
      </w:r>
      <w:r w:rsidR="00631E1B" w:rsidRPr="00A90C93">
        <w:rPr>
          <w:sz w:val="24"/>
          <w:szCs w:val="24"/>
        </w:rPr>
        <w:sym w:font="Wingdings" w:char="F0E0"/>
      </w:r>
      <w:r w:rsidR="0021124F" w:rsidRPr="00A90C93">
        <w:rPr>
          <w:sz w:val="24"/>
          <w:szCs w:val="24"/>
        </w:rPr>
        <w:t xml:space="preserve"> man </w:t>
      </w:r>
      <w:r w:rsidR="00631E1B" w:rsidRPr="00A90C93">
        <w:rPr>
          <w:sz w:val="24"/>
          <w:szCs w:val="24"/>
        </w:rPr>
        <w:t xml:space="preserve">kan </w:t>
      </w:r>
      <w:r w:rsidR="0021124F" w:rsidRPr="00A90C93">
        <w:rPr>
          <w:sz w:val="24"/>
          <w:szCs w:val="24"/>
        </w:rPr>
        <w:t>bli medvetslös (diabeteskoma) och då luktar det aceton från munnen.</w:t>
      </w:r>
    </w:p>
    <w:p w14:paraId="1DB33601" w14:textId="77777777" w:rsidR="00F01746" w:rsidRPr="00A90C93" w:rsidRDefault="00585484" w:rsidP="00A90C93">
      <w:pPr>
        <w:spacing w:line="276" w:lineRule="auto"/>
        <w:rPr>
          <w:sz w:val="24"/>
          <w:szCs w:val="24"/>
        </w:rPr>
      </w:pPr>
      <w:r w:rsidRPr="00A90C93">
        <w:rPr>
          <w:i/>
          <w:sz w:val="24"/>
          <w:szCs w:val="24"/>
        </w:rPr>
        <w:t>Varför har han</w:t>
      </w:r>
      <w:r w:rsidR="00E77DCD" w:rsidRPr="00A90C93">
        <w:rPr>
          <w:i/>
          <w:sz w:val="24"/>
          <w:szCs w:val="24"/>
        </w:rPr>
        <w:t xml:space="preserve"> lågt blodtryck och en hög puls</w:t>
      </w:r>
      <w:r w:rsidRPr="00A90C93">
        <w:rPr>
          <w:i/>
          <w:sz w:val="24"/>
          <w:szCs w:val="24"/>
        </w:rPr>
        <w:t>?</w:t>
      </w:r>
      <w:r w:rsidRPr="00A90C93">
        <w:rPr>
          <w:sz w:val="24"/>
          <w:szCs w:val="24"/>
        </w:rPr>
        <w:t xml:space="preserve"> </w:t>
      </w:r>
      <w:r w:rsidRPr="00A90C93">
        <w:rPr>
          <w:sz w:val="24"/>
          <w:szCs w:val="24"/>
        </w:rPr>
        <w:sym w:font="Wingdings" w:char="F0E0"/>
      </w:r>
      <w:r w:rsidRPr="00A90C93">
        <w:rPr>
          <w:sz w:val="24"/>
          <w:szCs w:val="24"/>
        </w:rPr>
        <w:t xml:space="preserve"> </w:t>
      </w:r>
      <w:r w:rsidR="00E77DCD" w:rsidRPr="00A90C93">
        <w:rPr>
          <w:sz w:val="24"/>
          <w:szCs w:val="24"/>
        </w:rPr>
        <w:t xml:space="preserve">glukos utövar osmotisk dragkraft på vatten och man </w:t>
      </w:r>
      <w:r w:rsidRPr="00A90C93">
        <w:rPr>
          <w:sz w:val="24"/>
          <w:szCs w:val="24"/>
        </w:rPr>
        <w:t xml:space="preserve">kissar </w:t>
      </w:r>
      <w:r w:rsidR="00E77DCD" w:rsidRPr="00A90C93">
        <w:rPr>
          <w:sz w:val="24"/>
          <w:szCs w:val="24"/>
        </w:rPr>
        <w:t xml:space="preserve">därför </w:t>
      </w:r>
      <w:r w:rsidRPr="00A90C93">
        <w:rPr>
          <w:sz w:val="24"/>
          <w:szCs w:val="24"/>
        </w:rPr>
        <w:t xml:space="preserve">väldigt mycket för att bli av med glukoset </w:t>
      </w:r>
      <w:r w:rsidR="0021124F" w:rsidRPr="00A90C93">
        <w:rPr>
          <w:sz w:val="24"/>
          <w:szCs w:val="24"/>
        </w:rPr>
        <w:t>i blodet</w:t>
      </w:r>
      <w:r w:rsidRPr="00A90C93">
        <w:rPr>
          <w:sz w:val="24"/>
          <w:szCs w:val="24"/>
        </w:rPr>
        <w:sym w:font="Wingdings" w:char="F0E0"/>
      </w:r>
      <w:r w:rsidRPr="00A90C93">
        <w:rPr>
          <w:sz w:val="24"/>
          <w:szCs w:val="24"/>
        </w:rPr>
        <w:t xml:space="preserve"> blodvolymen minskar </w:t>
      </w:r>
      <w:r w:rsidR="00E77DCD" w:rsidRPr="00A90C93">
        <w:rPr>
          <w:sz w:val="24"/>
          <w:szCs w:val="24"/>
        </w:rPr>
        <w:sym w:font="Wingdings" w:char="F0E0"/>
      </w:r>
      <w:r w:rsidR="00E77DCD" w:rsidRPr="00A90C93">
        <w:rPr>
          <w:sz w:val="24"/>
          <w:szCs w:val="24"/>
        </w:rPr>
        <w:t xml:space="preserve"> </w:t>
      </w:r>
      <w:r w:rsidRPr="00A90C93">
        <w:rPr>
          <w:sz w:val="24"/>
          <w:szCs w:val="24"/>
        </w:rPr>
        <w:t>hjärtat försöker pumpa snabbare för att upprätthålla trycket.</w:t>
      </w:r>
    </w:p>
    <w:p w14:paraId="1DD66F9D" w14:textId="6C721EED" w:rsidR="004E1D1A" w:rsidRPr="00A90C93" w:rsidRDefault="00FC5967" w:rsidP="00A90C93">
      <w:pPr>
        <w:spacing w:line="276" w:lineRule="auto"/>
        <w:rPr>
          <w:b/>
          <w:sz w:val="24"/>
          <w:szCs w:val="24"/>
        </w:rPr>
      </w:pPr>
      <w:r w:rsidRPr="00A90C93">
        <w:rPr>
          <w:b/>
          <w:sz w:val="24"/>
          <w:szCs w:val="24"/>
        </w:rPr>
        <w:t xml:space="preserve">Vilka prover ska läkaren ordinera för att fastställa orsaken? </w:t>
      </w:r>
      <w:r w:rsidR="00DA3106" w:rsidRPr="00A90C93">
        <w:rPr>
          <w:b/>
          <w:sz w:val="24"/>
          <w:szCs w:val="24"/>
        </w:rPr>
        <w:br/>
      </w:r>
      <w:r w:rsidR="00585484" w:rsidRPr="00A90C93">
        <w:rPr>
          <w:sz w:val="24"/>
          <w:szCs w:val="24"/>
        </w:rPr>
        <w:t>Halten blodsocker (i bloden eller urinen). Kan även mäta pH i blodet</w:t>
      </w:r>
      <w:r w:rsidR="004E1D1A" w:rsidRPr="00A90C93">
        <w:rPr>
          <w:sz w:val="24"/>
          <w:szCs w:val="24"/>
        </w:rPr>
        <w:t xml:space="preserve"> (ketoacidos)</w:t>
      </w:r>
      <w:r w:rsidR="00585484" w:rsidRPr="00A90C93">
        <w:rPr>
          <w:sz w:val="24"/>
          <w:szCs w:val="24"/>
        </w:rPr>
        <w:t xml:space="preserve">. Långsiktigt kan man även mäta insulin. </w:t>
      </w:r>
    </w:p>
    <w:p w14:paraId="1731F4FE" w14:textId="003D2DFB" w:rsidR="0076197A" w:rsidRPr="00A90C93" w:rsidRDefault="00FC5967" w:rsidP="00A90C93">
      <w:pPr>
        <w:spacing w:line="276" w:lineRule="auto"/>
        <w:rPr>
          <w:b/>
          <w:sz w:val="24"/>
          <w:szCs w:val="24"/>
        </w:rPr>
      </w:pPr>
      <w:r w:rsidRPr="00A90C93">
        <w:rPr>
          <w:b/>
          <w:sz w:val="24"/>
          <w:szCs w:val="24"/>
        </w:rPr>
        <w:t>Vilken behandling ska sättas in?</w:t>
      </w:r>
      <w:r w:rsidR="00DA3106" w:rsidRPr="00A90C93">
        <w:rPr>
          <w:b/>
          <w:sz w:val="24"/>
          <w:szCs w:val="24"/>
        </w:rPr>
        <w:br/>
      </w:r>
      <w:r w:rsidR="00585484" w:rsidRPr="00A90C93">
        <w:rPr>
          <w:sz w:val="24"/>
          <w:szCs w:val="24"/>
        </w:rPr>
        <w:t xml:space="preserve">Ge insulin och lite vätska för att återställa blodvolymen. Eller något för att återställa syra-bas balansen. </w:t>
      </w:r>
    </w:p>
    <w:p w14:paraId="1EB82FC4" w14:textId="2C52DB1C" w:rsidR="00FC5967" w:rsidRPr="00A90C93" w:rsidRDefault="0076197A" w:rsidP="00A90C93">
      <w:pPr>
        <w:spacing w:line="276" w:lineRule="auto"/>
        <w:rPr>
          <w:b/>
          <w:sz w:val="24"/>
          <w:szCs w:val="24"/>
        </w:rPr>
      </w:pPr>
      <w:r w:rsidRPr="00A90C93">
        <w:rPr>
          <w:sz w:val="24"/>
          <w:szCs w:val="24"/>
        </w:rPr>
        <w:br/>
      </w:r>
      <w:r w:rsidR="00FC5967" w:rsidRPr="00A90C93">
        <w:rPr>
          <w:b/>
          <w:sz w:val="24"/>
          <w:szCs w:val="24"/>
        </w:rPr>
        <w:t xml:space="preserve">4. En kvinna, 43 år gammal, söker för plötslig ryggvärk. En röntgenundersökning visar en kompressionsfraktur i en ryggkota och begynnande benskörhet i ryggraden. Kvinnan rapporterar ökande muskelsvaghet, sömnsvårigheter och vikten har ökat 7 kg de senaste 3 åren. Läkarundersökningen visar stora fettansamlingar i buken, ansiktet och över nyckelbenen. Armar och ben är tunna och musklerna svaga. Blodtrycket var högt (172/110 mmHg), pulsen hög (82 slag per minut) och ett blodprov visar något förhöjt glukos (10.5 mmol/l). </w:t>
      </w:r>
    </w:p>
    <w:p w14:paraId="1EB82FC6" w14:textId="526331CF" w:rsidR="00EA41B2" w:rsidRPr="00A90C93" w:rsidRDefault="00FC5967" w:rsidP="00A90C93">
      <w:pPr>
        <w:spacing w:line="276" w:lineRule="auto"/>
        <w:rPr>
          <w:b/>
          <w:sz w:val="24"/>
          <w:szCs w:val="24"/>
        </w:rPr>
      </w:pPr>
      <w:r w:rsidRPr="00A90C93">
        <w:rPr>
          <w:b/>
          <w:sz w:val="24"/>
          <w:szCs w:val="24"/>
        </w:rPr>
        <w:t xml:space="preserve"> Vad är den troligaste orsaken till kvinnans symtom? </w:t>
      </w:r>
      <w:r w:rsidR="00DA3106" w:rsidRPr="00A90C93">
        <w:rPr>
          <w:b/>
          <w:sz w:val="24"/>
          <w:szCs w:val="24"/>
        </w:rPr>
        <w:br/>
      </w:r>
      <w:r w:rsidR="00191229" w:rsidRPr="00A90C93">
        <w:rPr>
          <w:sz w:val="24"/>
          <w:szCs w:val="24"/>
        </w:rPr>
        <w:t xml:space="preserve">Cushings syndrom </w:t>
      </w:r>
      <w:r w:rsidR="00191229" w:rsidRPr="00A90C93">
        <w:rPr>
          <w:sz w:val="24"/>
          <w:szCs w:val="24"/>
        </w:rPr>
        <w:sym w:font="Wingdings" w:char="F0E0"/>
      </w:r>
      <w:r w:rsidR="00191229" w:rsidRPr="00A90C93">
        <w:rPr>
          <w:sz w:val="24"/>
          <w:szCs w:val="24"/>
        </w:rPr>
        <w:t xml:space="preserve"> överprodu</w:t>
      </w:r>
      <w:r w:rsidR="0021124F" w:rsidRPr="00A90C93">
        <w:rPr>
          <w:sz w:val="24"/>
          <w:szCs w:val="24"/>
        </w:rPr>
        <w:t xml:space="preserve">ktion av kortisol. Kan bero på tumör i hypofys eller </w:t>
      </w:r>
      <w:r w:rsidR="00191229" w:rsidRPr="00A90C93">
        <w:rPr>
          <w:sz w:val="24"/>
          <w:szCs w:val="24"/>
        </w:rPr>
        <w:t>tumör i binjurarna. Medicine</w:t>
      </w:r>
      <w:r w:rsidR="00387F06" w:rsidRPr="00A90C93">
        <w:rPr>
          <w:sz w:val="24"/>
          <w:szCs w:val="24"/>
        </w:rPr>
        <w:t>ring under lång tid (av kortison</w:t>
      </w:r>
      <w:r w:rsidR="00191229" w:rsidRPr="00A90C93">
        <w:rPr>
          <w:sz w:val="24"/>
          <w:szCs w:val="24"/>
        </w:rPr>
        <w:t xml:space="preserve">) </w:t>
      </w:r>
      <w:r w:rsidR="00DA266F" w:rsidRPr="00A90C93">
        <w:rPr>
          <w:sz w:val="24"/>
          <w:szCs w:val="24"/>
        </w:rPr>
        <w:t xml:space="preserve">kan också </w:t>
      </w:r>
      <w:r w:rsidR="00191229" w:rsidRPr="00A90C93">
        <w:rPr>
          <w:sz w:val="24"/>
          <w:szCs w:val="24"/>
        </w:rPr>
        <w:t xml:space="preserve">utveckla det här syndromet. </w:t>
      </w:r>
    </w:p>
    <w:p w14:paraId="1EB82FC8" w14:textId="6196F0C2" w:rsidR="00FC5967" w:rsidRPr="00A90C93" w:rsidRDefault="00FC5967" w:rsidP="00A90C93">
      <w:pPr>
        <w:spacing w:line="276" w:lineRule="auto"/>
        <w:rPr>
          <w:b/>
          <w:sz w:val="24"/>
          <w:szCs w:val="24"/>
        </w:rPr>
      </w:pPr>
      <w:r w:rsidRPr="00A90C93">
        <w:rPr>
          <w:b/>
          <w:sz w:val="24"/>
          <w:szCs w:val="24"/>
        </w:rPr>
        <w:t xml:space="preserve">Vilka prover behövs för att kunna fastställa den misstänkta endokrina rubbningen?        </w:t>
      </w:r>
      <w:r w:rsidR="00DA3106" w:rsidRPr="00A90C93">
        <w:rPr>
          <w:b/>
          <w:sz w:val="24"/>
          <w:szCs w:val="24"/>
        </w:rPr>
        <w:br/>
      </w:r>
      <w:r w:rsidR="00191229" w:rsidRPr="00A90C93">
        <w:rPr>
          <w:sz w:val="24"/>
          <w:szCs w:val="24"/>
        </w:rPr>
        <w:t>Börjar med att mäta kortisolnivåer i blodet. Man kan också mäta ACTH från hypofysen som stimulerar p</w:t>
      </w:r>
      <w:r w:rsidR="007216A7" w:rsidRPr="00A90C93">
        <w:rPr>
          <w:sz w:val="24"/>
          <w:szCs w:val="24"/>
        </w:rPr>
        <w:t>roduktion av kortisol i binjure</w:t>
      </w:r>
      <w:r w:rsidR="00191229" w:rsidRPr="00A90C93">
        <w:rPr>
          <w:sz w:val="24"/>
          <w:szCs w:val="24"/>
        </w:rPr>
        <w:t xml:space="preserve">barken. </w:t>
      </w:r>
    </w:p>
    <w:p w14:paraId="7891D4ED" w14:textId="77777777" w:rsidR="007216A7" w:rsidRPr="00A90C93" w:rsidRDefault="00191229" w:rsidP="00A90C93">
      <w:pPr>
        <w:spacing w:line="276" w:lineRule="auto"/>
        <w:rPr>
          <w:sz w:val="24"/>
          <w:szCs w:val="24"/>
        </w:rPr>
      </w:pPr>
      <w:r w:rsidRPr="00A90C93">
        <w:rPr>
          <w:i/>
          <w:sz w:val="24"/>
          <w:szCs w:val="24"/>
        </w:rPr>
        <w:t>Hur behandlas den?</w:t>
      </w:r>
      <w:r w:rsidRPr="00A90C93">
        <w:rPr>
          <w:sz w:val="24"/>
          <w:szCs w:val="24"/>
        </w:rPr>
        <w:t xml:space="preserve"> </w:t>
      </w:r>
      <w:r w:rsidRPr="00A90C93">
        <w:rPr>
          <w:sz w:val="24"/>
          <w:szCs w:val="24"/>
        </w:rPr>
        <w:sym w:font="Wingdings" w:char="F0E0"/>
      </w:r>
      <w:r w:rsidRPr="00A90C93">
        <w:rPr>
          <w:sz w:val="24"/>
          <w:szCs w:val="24"/>
        </w:rPr>
        <w:t xml:space="preserve"> ta bort tumören eller trappa ner e</w:t>
      </w:r>
      <w:r w:rsidR="000D1B09" w:rsidRPr="00A90C93">
        <w:rPr>
          <w:sz w:val="24"/>
          <w:szCs w:val="24"/>
        </w:rPr>
        <w:t>ventuell behandling med kortison</w:t>
      </w:r>
      <w:r w:rsidR="007216A7" w:rsidRPr="00A90C93">
        <w:rPr>
          <w:sz w:val="24"/>
          <w:szCs w:val="24"/>
        </w:rPr>
        <w:t>.</w:t>
      </w:r>
    </w:p>
    <w:p w14:paraId="32DDCD2E" w14:textId="77777777" w:rsidR="00DA3106" w:rsidRPr="00A90C93" w:rsidRDefault="007216A7" w:rsidP="00A90C93">
      <w:pPr>
        <w:spacing w:line="276" w:lineRule="auto"/>
        <w:rPr>
          <w:b/>
          <w:sz w:val="24"/>
          <w:szCs w:val="24"/>
        </w:rPr>
      </w:pPr>
      <w:r w:rsidRPr="00A90C93">
        <w:rPr>
          <w:sz w:val="24"/>
          <w:szCs w:val="24"/>
        </w:rPr>
        <w:br/>
      </w:r>
      <w:r w:rsidR="00FC5967" w:rsidRPr="00A90C93">
        <w:rPr>
          <w:b/>
          <w:sz w:val="24"/>
          <w:szCs w:val="24"/>
        </w:rPr>
        <w:t xml:space="preserve">5. En 27-årig man och hans jämngamla fru kommer till infertilitetskliniken p.g.a. barnlöshet. Frun har ett barn från ett tidigare förhållande, men har trots två års försök inte lyckats bli gravid med sin nuvarande man. Han är lång och muskulös, fullt frisk, röker inte dricker inte </w:t>
      </w:r>
      <w:r w:rsidR="00FC5967" w:rsidRPr="00A90C93">
        <w:rPr>
          <w:b/>
          <w:sz w:val="24"/>
          <w:szCs w:val="24"/>
        </w:rPr>
        <w:lastRenderedPageBreak/>
        <w:t>alkohol och har ingen historia av tidigare sjukdomar. Han har en begynnande skallighet och medelsvår acne i ansiktet. På fritiden ägnar han sig mycket åt sport och tävlade under ett par år i body building. Efter en noggrann läkarundersökning och provtagning visar det sig att båda testiklarna är mindre än normalt, och det finn</w:t>
      </w:r>
      <w:r w:rsidR="00DA3106" w:rsidRPr="00A90C93">
        <w:rPr>
          <w:b/>
          <w:sz w:val="24"/>
          <w:szCs w:val="24"/>
        </w:rPr>
        <w:t>s inga spermier i sädesvätskan.</w:t>
      </w:r>
    </w:p>
    <w:p w14:paraId="1EB82FCD" w14:textId="02152F89" w:rsidR="00FC5967" w:rsidRPr="00A90C93" w:rsidRDefault="00FC5967" w:rsidP="00A90C93">
      <w:pPr>
        <w:spacing w:line="276" w:lineRule="auto"/>
        <w:rPr>
          <w:b/>
          <w:sz w:val="24"/>
          <w:szCs w:val="24"/>
        </w:rPr>
      </w:pPr>
      <w:r w:rsidRPr="00A90C93">
        <w:rPr>
          <w:b/>
          <w:sz w:val="24"/>
          <w:szCs w:val="24"/>
        </w:rPr>
        <w:t>Vad skulle kunna vara orsaken till dessa symtom hos mannen?</w:t>
      </w:r>
      <w:r w:rsidR="00DA3106" w:rsidRPr="00A90C93">
        <w:rPr>
          <w:b/>
          <w:sz w:val="24"/>
          <w:szCs w:val="24"/>
        </w:rPr>
        <w:br/>
      </w:r>
      <w:r w:rsidR="00E330DB" w:rsidRPr="00A90C93">
        <w:rPr>
          <w:sz w:val="24"/>
          <w:szCs w:val="24"/>
        </w:rPr>
        <w:t xml:space="preserve">Anabola steroider som sätter den negativa feedbacken ur spel. </w:t>
      </w:r>
      <w:r w:rsidR="00CA7079" w:rsidRPr="00A90C93">
        <w:rPr>
          <w:sz w:val="24"/>
          <w:szCs w:val="24"/>
        </w:rPr>
        <w:t xml:space="preserve">Inhiberar GnRH från hypothalamus </w:t>
      </w:r>
      <w:r w:rsidR="00CA7079" w:rsidRPr="00A90C93">
        <w:rPr>
          <w:sz w:val="24"/>
          <w:szCs w:val="24"/>
        </w:rPr>
        <w:sym w:font="Wingdings" w:char="F0E0"/>
      </w:r>
      <w:r w:rsidR="00CA7079" w:rsidRPr="00A90C93">
        <w:rPr>
          <w:sz w:val="24"/>
          <w:szCs w:val="24"/>
        </w:rPr>
        <w:t xml:space="preserve"> inhiberar FSH och LH från hypofysen </w:t>
      </w:r>
      <w:r w:rsidR="00E330DB" w:rsidRPr="00A90C93">
        <w:rPr>
          <w:sz w:val="24"/>
          <w:szCs w:val="24"/>
        </w:rPr>
        <w:sym w:font="Wingdings" w:char="F0E0"/>
      </w:r>
      <w:r w:rsidR="00E330DB" w:rsidRPr="00A90C93">
        <w:rPr>
          <w:sz w:val="24"/>
          <w:szCs w:val="24"/>
        </w:rPr>
        <w:t xml:space="preserve"> </w:t>
      </w:r>
      <w:r w:rsidR="00CA7079" w:rsidRPr="00A90C93">
        <w:rPr>
          <w:sz w:val="24"/>
          <w:szCs w:val="24"/>
        </w:rPr>
        <w:t xml:space="preserve">mindre testosteron produceras </w:t>
      </w:r>
      <w:r w:rsidR="00CA7079" w:rsidRPr="00A90C93">
        <w:rPr>
          <w:sz w:val="24"/>
          <w:szCs w:val="24"/>
        </w:rPr>
        <w:sym w:font="Wingdings" w:char="F0E0"/>
      </w:r>
      <w:r w:rsidR="00CA7079" w:rsidRPr="00A90C93">
        <w:rPr>
          <w:sz w:val="24"/>
          <w:szCs w:val="24"/>
        </w:rPr>
        <w:t xml:space="preserve"> spermieproduktionen minskar. </w:t>
      </w:r>
      <w:r w:rsidR="00191229" w:rsidRPr="00A90C93">
        <w:rPr>
          <w:sz w:val="24"/>
          <w:szCs w:val="24"/>
        </w:rPr>
        <w:t xml:space="preserve">Efter en lång tid </w:t>
      </w:r>
      <w:r w:rsidR="00CA7079" w:rsidRPr="00A90C93">
        <w:rPr>
          <w:sz w:val="24"/>
          <w:szCs w:val="24"/>
        </w:rPr>
        <w:t xml:space="preserve">kan man få </w:t>
      </w:r>
      <w:r w:rsidR="00191229" w:rsidRPr="00A90C93">
        <w:rPr>
          <w:sz w:val="24"/>
          <w:szCs w:val="24"/>
        </w:rPr>
        <w:t xml:space="preserve">atrofi av testiklarna. Om man slutar att ta anabola så kan man ibland få tillbaka sin spermieproduktion. </w:t>
      </w:r>
    </w:p>
    <w:p w14:paraId="3FF5C227" w14:textId="5B41C9BD" w:rsidR="00CA7079" w:rsidRPr="00A90C93" w:rsidRDefault="00FC5967" w:rsidP="00A90C93">
      <w:pPr>
        <w:spacing w:line="276" w:lineRule="auto"/>
        <w:rPr>
          <w:b/>
          <w:sz w:val="24"/>
          <w:szCs w:val="24"/>
        </w:rPr>
      </w:pPr>
      <w:r w:rsidRPr="00A90C93">
        <w:rPr>
          <w:b/>
          <w:sz w:val="24"/>
          <w:szCs w:val="24"/>
        </w:rPr>
        <w:t>Vilken mekanism ligger bakom infertiliteten?</w:t>
      </w:r>
      <w:r w:rsidR="00DA3106" w:rsidRPr="00A90C93">
        <w:rPr>
          <w:b/>
          <w:sz w:val="24"/>
          <w:szCs w:val="24"/>
        </w:rPr>
        <w:br/>
      </w:r>
      <w:r w:rsidR="00191229" w:rsidRPr="00A90C93">
        <w:rPr>
          <w:sz w:val="24"/>
          <w:szCs w:val="24"/>
        </w:rPr>
        <w:t>Se</w:t>
      </w:r>
      <w:r w:rsidR="00CA7079" w:rsidRPr="00A90C93">
        <w:rPr>
          <w:sz w:val="24"/>
          <w:szCs w:val="24"/>
        </w:rPr>
        <w:t xml:space="preserve"> ovan.</w:t>
      </w:r>
      <w:r w:rsidR="00191229" w:rsidRPr="00A90C93">
        <w:rPr>
          <w:sz w:val="24"/>
          <w:szCs w:val="24"/>
        </w:rPr>
        <w:t xml:space="preserve"> </w:t>
      </w:r>
    </w:p>
    <w:p w14:paraId="5480C792" w14:textId="77777777" w:rsidR="00DA3106" w:rsidRPr="00A90C93" w:rsidRDefault="00CA7079" w:rsidP="00A90C93">
      <w:pPr>
        <w:spacing w:line="276" w:lineRule="auto"/>
        <w:rPr>
          <w:b/>
          <w:sz w:val="24"/>
          <w:szCs w:val="24"/>
        </w:rPr>
      </w:pPr>
      <w:r w:rsidRPr="00A90C93">
        <w:rPr>
          <w:sz w:val="24"/>
          <w:szCs w:val="24"/>
        </w:rPr>
        <w:br/>
      </w:r>
      <w:r w:rsidR="00FC5967" w:rsidRPr="00A90C93">
        <w:rPr>
          <w:b/>
          <w:sz w:val="24"/>
          <w:szCs w:val="24"/>
        </w:rPr>
        <w:t xml:space="preserve">6. En 40-årig man kommer till tandläkaren för att få en bettskena, då han lider av bettrelaterad huvudvärk. Mannen är normallång (183 cm) men har ganska stora fötter och händer. Tandläkaren reagerar på mannens något avvikande utseende med stora öron, stor näsa, stora läppar och ett kraftigt underbett. Undersökningen visar dessutom utglesade tänder i underkäken och en ovanligt stor tunga. </w:t>
      </w:r>
    </w:p>
    <w:p w14:paraId="60750DA2" w14:textId="72530890" w:rsidR="00207707" w:rsidRPr="00A90C93" w:rsidRDefault="00FC5967" w:rsidP="00A90C93">
      <w:pPr>
        <w:spacing w:line="276" w:lineRule="auto"/>
        <w:rPr>
          <w:b/>
          <w:sz w:val="24"/>
          <w:szCs w:val="24"/>
        </w:rPr>
      </w:pPr>
      <w:r w:rsidRPr="00A90C93">
        <w:rPr>
          <w:b/>
          <w:sz w:val="24"/>
          <w:szCs w:val="24"/>
        </w:rPr>
        <w:t>Vilken endokrin sjukdom lider mannen troligen av</w:t>
      </w:r>
      <w:r w:rsidRPr="00A90C93">
        <w:rPr>
          <w:sz w:val="24"/>
          <w:szCs w:val="24"/>
        </w:rPr>
        <w:t xml:space="preserve">? </w:t>
      </w:r>
      <w:r w:rsidR="00DA3106" w:rsidRPr="00A90C93">
        <w:rPr>
          <w:b/>
          <w:sz w:val="24"/>
          <w:szCs w:val="24"/>
        </w:rPr>
        <w:br/>
      </w:r>
      <w:r w:rsidR="00191229" w:rsidRPr="00A90C93">
        <w:rPr>
          <w:sz w:val="24"/>
          <w:szCs w:val="24"/>
        </w:rPr>
        <w:t xml:space="preserve">Akromegali dvs överproduktion av tillväxthormon </w:t>
      </w:r>
      <w:r w:rsidR="00207707" w:rsidRPr="00A90C93">
        <w:rPr>
          <w:sz w:val="24"/>
          <w:szCs w:val="24"/>
        </w:rPr>
        <w:t xml:space="preserve">(GH) </w:t>
      </w:r>
      <w:r w:rsidR="00191229" w:rsidRPr="00A90C93">
        <w:rPr>
          <w:sz w:val="24"/>
          <w:szCs w:val="24"/>
        </w:rPr>
        <w:t xml:space="preserve">under vuxen ålder </w:t>
      </w:r>
      <w:r w:rsidR="00207707" w:rsidRPr="00A90C93">
        <w:rPr>
          <w:sz w:val="24"/>
          <w:szCs w:val="24"/>
        </w:rPr>
        <w:t xml:space="preserve">efter </w:t>
      </w:r>
      <w:r w:rsidR="00191229" w:rsidRPr="00A90C93">
        <w:rPr>
          <w:sz w:val="24"/>
          <w:szCs w:val="24"/>
        </w:rPr>
        <w:t>epifysplattan har</w:t>
      </w:r>
      <w:r w:rsidR="00207707" w:rsidRPr="00A90C93">
        <w:rPr>
          <w:sz w:val="24"/>
          <w:szCs w:val="24"/>
        </w:rPr>
        <w:t xml:space="preserve"> slutit</w:t>
      </w:r>
      <w:r w:rsidR="00191229" w:rsidRPr="00A90C93">
        <w:rPr>
          <w:sz w:val="24"/>
          <w:szCs w:val="24"/>
        </w:rPr>
        <w:t xml:space="preserve">. </w:t>
      </w:r>
    </w:p>
    <w:p w14:paraId="1EB82FD4" w14:textId="219DF32D" w:rsidR="00FC5967" w:rsidRPr="00A90C93" w:rsidRDefault="00FC5967" w:rsidP="00A90C93">
      <w:pPr>
        <w:spacing w:line="276" w:lineRule="auto"/>
        <w:rPr>
          <w:b/>
          <w:sz w:val="24"/>
          <w:szCs w:val="24"/>
        </w:rPr>
      </w:pPr>
      <w:r w:rsidRPr="00A90C93">
        <w:rPr>
          <w:b/>
          <w:sz w:val="24"/>
          <w:szCs w:val="24"/>
        </w:rPr>
        <w:t xml:space="preserve">Hur kan man verifiera sjukdomen? </w:t>
      </w:r>
      <w:r w:rsidR="00DA3106" w:rsidRPr="00A90C93">
        <w:rPr>
          <w:b/>
          <w:sz w:val="24"/>
          <w:szCs w:val="24"/>
        </w:rPr>
        <w:br/>
      </w:r>
      <w:r w:rsidR="00387F06" w:rsidRPr="00A90C93">
        <w:rPr>
          <w:sz w:val="24"/>
          <w:szCs w:val="24"/>
        </w:rPr>
        <w:t>Genom att mäta</w:t>
      </w:r>
      <w:r w:rsidR="00191229" w:rsidRPr="00A90C93">
        <w:rPr>
          <w:sz w:val="24"/>
          <w:szCs w:val="24"/>
        </w:rPr>
        <w:t xml:space="preserve"> IGF-1 </w:t>
      </w:r>
      <w:r w:rsidR="00387F06" w:rsidRPr="00A90C93">
        <w:rPr>
          <w:sz w:val="24"/>
          <w:szCs w:val="24"/>
        </w:rPr>
        <w:t>halten i blodet</w:t>
      </w:r>
      <w:r w:rsidR="00191229" w:rsidRPr="00A90C93">
        <w:rPr>
          <w:sz w:val="24"/>
          <w:szCs w:val="24"/>
        </w:rPr>
        <w:t xml:space="preserve"> som stimuleras av GH. Det är en bra indikator på överproduktion av GH</w:t>
      </w:r>
      <w:r w:rsidR="00207707" w:rsidRPr="00A90C93">
        <w:rPr>
          <w:sz w:val="24"/>
          <w:szCs w:val="24"/>
        </w:rPr>
        <w:t>, då den håller sig relativt konstant över dygnet, till skillnad från GH. Man kan även studera gamla foton av patienten för att se om det skett någon förändring</w:t>
      </w:r>
      <w:r w:rsidR="00191229" w:rsidRPr="00A90C93">
        <w:rPr>
          <w:sz w:val="24"/>
          <w:szCs w:val="24"/>
        </w:rPr>
        <w:t xml:space="preserve">. </w:t>
      </w:r>
    </w:p>
    <w:p w14:paraId="5AC10280" w14:textId="0D311B44" w:rsidR="00846748" w:rsidRPr="00A90C93" w:rsidRDefault="00FC5967" w:rsidP="00A90C93">
      <w:pPr>
        <w:spacing w:line="276" w:lineRule="auto"/>
        <w:rPr>
          <w:b/>
          <w:sz w:val="24"/>
          <w:szCs w:val="24"/>
        </w:rPr>
      </w:pPr>
      <w:r w:rsidRPr="00A90C93">
        <w:rPr>
          <w:b/>
          <w:sz w:val="24"/>
          <w:szCs w:val="24"/>
        </w:rPr>
        <w:t>Vad kan den bakomliggande orsaken vara?</w:t>
      </w:r>
      <w:r w:rsidR="00DA3106" w:rsidRPr="00A90C93">
        <w:rPr>
          <w:b/>
          <w:sz w:val="24"/>
          <w:szCs w:val="24"/>
        </w:rPr>
        <w:br/>
      </w:r>
      <w:r w:rsidR="00846748" w:rsidRPr="00A90C93">
        <w:rPr>
          <w:sz w:val="24"/>
          <w:szCs w:val="24"/>
        </w:rPr>
        <w:t xml:space="preserve">Orsaken kan vara en hypofystumör </w:t>
      </w:r>
      <w:r w:rsidR="00846748" w:rsidRPr="00A90C93">
        <w:rPr>
          <w:sz w:val="24"/>
          <w:szCs w:val="24"/>
        </w:rPr>
        <w:t>som producerar GH.</w:t>
      </w:r>
    </w:p>
    <w:p w14:paraId="44E50B6F" w14:textId="77777777" w:rsidR="00FD2CB5" w:rsidRPr="00A90C93" w:rsidRDefault="00846748" w:rsidP="00A90C93">
      <w:pPr>
        <w:spacing w:line="276" w:lineRule="auto"/>
        <w:rPr>
          <w:b/>
          <w:sz w:val="24"/>
          <w:szCs w:val="24"/>
        </w:rPr>
      </w:pPr>
      <w:r w:rsidRPr="00A90C93">
        <w:rPr>
          <w:sz w:val="24"/>
          <w:szCs w:val="24"/>
        </w:rPr>
        <w:br/>
      </w:r>
      <w:r w:rsidR="00FC5967" w:rsidRPr="00A90C93">
        <w:rPr>
          <w:b/>
          <w:sz w:val="24"/>
          <w:szCs w:val="24"/>
        </w:rPr>
        <w:t xml:space="preserve">7. En kvinna i 30-årsåldern söker hjälp vid vårdcentralen för orkeslöshet, nedsatt aptit och hon har gått ned 2 kg i vikt de senaste 2.5 månaderna. Hon har oligomenorré </w:t>
      </w:r>
      <w:r w:rsidR="00DD235E" w:rsidRPr="00A90C93">
        <w:rPr>
          <w:b/>
          <w:sz w:val="24"/>
          <w:szCs w:val="24"/>
        </w:rPr>
        <w:t xml:space="preserve">(oregelbunden mens) </w:t>
      </w:r>
      <w:r w:rsidR="00FC5967" w:rsidRPr="00A90C93">
        <w:rPr>
          <w:b/>
          <w:sz w:val="24"/>
          <w:szCs w:val="24"/>
        </w:rPr>
        <w:t xml:space="preserve">och är inte i någon fast relation. Läkaren misstänker graviditet och ber kvinnan om ett urinprov för att göra ett graviditetstest.  </w:t>
      </w:r>
    </w:p>
    <w:p w14:paraId="6CC164D0" w14:textId="0B74EFBE" w:rsidR="00FD2CB5" w:rsidRPr="00A90C93" w:rsidRDefault="00FC5967" w:rsidP="00A90C93">
      <w:pPr>
        <w:spacing w:line="276" w:lineRule="auto"/>
        <w:rPr>
          <w:b/>
          <w:sz w:val="24"/>
          <w:szCs w:val="24"/>
        </w:rPr>
      </w:pPr>
      <w:r w:rsidRPr="00A90C93">
        <w:rPr>
          <w:b/>
          <w:sz w:val="24"/>
          <w:szCs w:val="24"/>
        </w:rPr>
        <w:t xml:space="preserve">Vilket hormon används för att detektera en graviditet </w:t>
      </w:r>
      <w:r w:rsidR="00FD2CB5" w:rsidRPr="00A90C93">
        <w:rPr>
          <w:b/>
          <w:sz w:val="24"/>
          <w:szCs w:val="24"/>
        </w:rPr>
        <w:t xml:space="preserve">i detta skede och vilka övriga </w:t>
      </w:r>
      <w:r w:rsidRPr="00A90C93">
        <w:rPr>
          <w:b/>
          <w:sz w:val="24"/>
          <w:szCs w:val="24"/>
        </w:rPr>
        <w:t xml:space="preserve">hormonella förändringar ses vid graviditet? </w:t>
      </w:r>
      <w:r w:rsidR="00DA3106" w:rsidRPr="00A90C93">
        <w:rPr>
          <w:b/>
          <w:sz w:val="24"/>
          <w:szCs w:val="24"/>
        </w:rPr>
        <w:br/>
      </w:r>
      <w:r w:rsidR="00DD235E" w:rsidRPr="00A90C93">
        <w:rPr>
          <w:sz w:val="24"/>
          <w:szCs w:val="24"/>
        </w:rPr>
        <w:t>Man mäter hCG (som man kan mäta upp till 3 månader</w:t>
      </w:r>
      <w:r w:rsidR="00FD2CB5" w:rsidRPr="00A90C93">
        <w:rPr>
          <w:sz w:val="24"/>
          <w:szCs w:val="24"/>
        </w:rPr>
        <w:t xml:space="preserve"> efter graviditet</w:t>
      </w:r>
      <w:r w:rsidR="00DD235E" w:rsidRPr="00A90C93">
        <w:rPr>
          <w:sz w:val="24"/>
          <w:szCs w:val="24"/>
        </w:rPr>
        <w:t xml:space="preserve">). </w:t>
      </w:r>
      <w:r w:rsidR="00FD2CB5" w:rsidRPr="00A90C93">
        <w:rPr>
          <w:sz w:val="24"/>
          <w:szCs w:val="24"/>
        </w:rPr>
        <w:t>Ökad mängd ö</w:t>
      </w:r>
      <w:r w:rsidR="00DD235E" w:rsidRPr="00A90C93">
        <w:rPr>
          <w:sz w:val="24"/>
          <w:szCs w:val="24"/>
        </w:rPr>
        <w:t>strogen, progesteron (hämmar follikeutveckling</w:t>
      </w:r>
      <w:r w:rsidR="00FD2CB5" w:rsidRPr="00A90C93">
        <w:rPr>
          <w:sz w:val="24"/>
          <w:szCs w:val="24"/>
        </w:rPr>
        <w:t xml:space="preserve"> och ägglossning</w:t>
      </w:r>
      <w:r w:rsidR="00DD235E" w:rsidRPr="00A90C93">
        <w:rPr>
          <w:sz w:val="24"/>
          <w:szCs w:val="24"/>
        </w:rPr>
        <w:t xml:space="preserve">), hPL och relaxin. </w:t>
      </w:r>
    </w:p>
    <w:p w14:paraId="754E6B78" w14:textId="54360622" w:rsidR="002F1A5C" w:rsidRPr="00A90C93" w:rsidRDefault="00FC5967" w:rsidP="00A90C93">
      <w:pPr>
        <w:spacing w:line="276" w:lineRule="auto"/>
        <w:rPr>
          <w:b/>
          <w:sz w:val="24"/>
          <w:szCs w:val="24"/>
        </w:rPr>
      </w:pPr>
      <w:r w:rsidRPr="00A90C93">
        <w:rPr>
          <w:b/>
          <w:sz w:val="24"/>
          <w:szCs w:val="24"/>
        </w:rPr>
        <w:t>Hur påverkar dessa hormonella förändringar kvinnan</w:t>
      </w:r>
      <w:r w:rsidR="00FD2CB5" w:rsidRPr="00A90C93">
        <w:rPr>
          <w:b/>
          <w:sz w:val="24"/>
          <w:szCs w:val="24"/>
        </w:rPr>
        <w:t xml:space="preserve">s fysiologi i vävnader utanför </w:t>
      </w:r>
      <w:r w:rsidRPr="00A90C93">
        <w:rPr>
          <w:b/>
          <w:sz w:val="24"/>
          <w:szCs w:val="24"/>
        </w:rPr>
        <w:t>livmodern under graviditeten</w:t>
      </w:r>
      <w:r w:rsidR="00FD2CB5" w:rsidRPr="00A90C93">
        <w:rPr>
          <w:b/>
          <w:sz w:val="24"/>
          <w:szCs w:val="24"/>
        </w:rPr>
        <w:t>?</w:t>
      </w:r>
      <w:r w:rsidRPr="00A90C93">
        <w:rPr>
          <w:b/>
          <w:sz w:val="24"/>
          <w:szCs w:val="24"/>
        </w:rPr>
        <w:t xml:space="preserve"> </w:t>
      </w:r>
      <w:r w:rsidR="00DA3106" w:rsidRPr="00A90C93">
        <w:rPr>
          <w:b/>
          <w:sz w:val="24"/>
          <w:szCs w:val="24"/>
        </w:rPr>
        <w:br/>
      </w:r>
      <w:r w:rsidR="00DD235E" w:rsidRPr="00A90C93">
        <w:rPr>
          <w:sz w:val="24"/>
          <w:szCs w:val="24"/>
        </w:rPr>
        <w:t>Prolaktin stimulerar tillväxt av bröstkörtlar. Relaxin gör a</w:t>
      </w:r>
      <w:r w:rsidR="002F1A5C" w:rsidRPr="00A90C93">
        <w:rPr>
          <w:sz w:val="24"/>
          <w:szCs w:val="24"/>
        </w:rPr>
        <w:t>tt bäckenet blir mer rörligt</w:t>
      </w:r>
      <w:r w:rsidR="00DD235E" w:rsidRPr="00A90C93">
        <w:rPr>
          <w:sz w:val="24"/>
          <w:szCs w:val="24"/>
        </w:rPr>
        <w:t xml:space="preserve">. </w:t>
      </w:r>
      <w:r w:rsidR="00387F06" w:rsidRPr="00A90C93">
        <w:rPr>
          <w:sz w:val="24"/>
          <w:szCs w:val="24"/>
        </w:rPr>
        <w:t>M</w:t>
      </w:r>
      <w:r w:rsidR="00DD235E" w:rsidRPr="00A90C93">
        <w:rPr>
          <w:sz w:val="24"/>
          <w:szCs w:val="24"/>
        </w:rPr>
        <w:t>a</w:t>
      </w:r>
      <w:r w:rsidR="00387F06" w:rsidRPr="00A90C93">
        <w:rPr>
          <w:sz w:val="24"/>
          <w:szCs w:val="24"/>
        </w:rPr>
        <w:t>n</w:t>
      </w:r>
      <w:r w:rsidR="002F1A5C" w:rsidRPr="00A90C93">
        <w:rPr>
          <w:sz w:val="24"/>
          <w:szCs w:val="24"/>
        </w:rPr>
        <w:t xml:space="preserve"> få</w:t>
      </w:r>
      <w:r w:rsidR="00DD235E" w:rsidRPr="00A90C93">
        <w:rPr>
          <w:sz w:val="24"/>
          <w:szCs w:val="24"/>
        </w:rPr>
        <w:t>r även ökad cirkulation och respiration.</w:t>
      </w:r>
    </w:p>
    <w:p w14:paraId="370859DF" w14:textId="77777777" w:rsidR="002F1A5C" w:rsidRPr="00A90C93" w:rsidRDefault="002F1A5C" w:rsidP="00A90C93">
      <w:pPr>
        <w:spacing w:line="276" w:lineRule="auto"/>
        <w:rPr>
          <w:sz w:val="24"/>
          <w:szCs w:val="24"/>
        </w:rPr>
      </w:pPr>
      <w:r w:rsidRPr="00A90C93">
        <w:rPr>
          <w:sz w:val="24"/>
          <w:szCs w:val="24"/>
        </w:rPr>
        <w:br/>
      </w:r>
      <w:r w:rsidR="00FC5967" w:rsidRPr="00A90C93">
        <w:rPr>
          <w:b/>
          <w:sz w:val="24"/>
          <w:szCs w:val="24"/>
        </w:rPr>
        <w:t>8. En man hittades i februari 2012 i en översnöad bil strax utanför Umeå. Mannen var mycket mager och hade varit utan mat i 2 månader, men han hade smält snö för att få i sig vätska. Hur kunde mannen överleva så länge utan mat? (Ta hjälp av följdfrågorna.)</w:t>
      </w:r>
    </w:p>
    <w:p w14:paraId="198DE331" w14:textId="37A43853" w:rsidR="007D5D88" w:rsidRPr="00A90C93" w:rsidRDefault="00FC5967" w:rsidP="00A90C93">
      <w:pPr>
        <w:spacing w:line="276" w:lineRule="auto"/>
        <w:rPr>
          <w:b/>
          <w:sz w:val="24"/>
          <w:szCs w:val="24"/>
        </w:rPr>
      </w:pPr>
      <w:r w:rsidRPr="00A90C93">
        <w:rPr>
          <w:b/>
          <w:sz w:val="24"/>
          <w:szCs w:val="24"/>
        </w:rPr>
        <w:t>Vilka hormoner insöndras under svält, från vilka väv</w:t>
      </w:r>
      <w:r w:rsidR="002F1A5C" w:rsidRPr="00A90C93">
        <w:rPr>
          <w:b/>
          <w:sz w:val="24"/>
          <w:szCs w:val="24"/>
        </w:rPr>
        <w:t xml:space="preserve">nader insöndras dessa hormoner </w:t>
      </w:r>
      <w:r w:rsidRPr="00A90C93">
        <w:rPr>
          <w:b/>
          <w:sz w:val="24"/>
          <w:szCs w:val="24"/>
        </w:rPr>
        <w:t xml:space="preserve">och vilken funktion har de under svält? </w:t>
      </w:r>
      <w:r w:rsidR="00DA3106" w:rsidRPr="00A90C93">
        <w:rPr>
          <w:b/>
          <w:sz w:val="24"/>
          <w:szCs w:val="24"/>
        </w:rPr>
        <w:br/>
      </w:r>
      <w:r w:rsidR="00335D4A" w:rsidRPr="00A90C93">
        <w:rPr>
          <w:b/>
          <w:i/>
          <w:sz w:val="24"/>
          <w:szCs w:val="24"/>
        </w:rPr>
        <w:t>Glukagon</w:t>
      </w:r>
      <w:r w:rsidR="00335D4A" w:rsidRPr="00A90C93">
        <w:rPr>
          <w:sz w:val="24"/>
          <w:szCs w:val="24"/>
        </w:rPr>
        <w:t xml:space="preserve"> frisätts från alfa-celler i pankreas </w:t>
      </w:r>
      <w:r w:rsidR="00335D4A" w:rsidRPr="00A90C93">
        <w:rPr>
          <w:sz w:val="24"/>
          <w:szCs w:val="24"/>
        </w:rPr>
        <w:sym w:font="Wingdings" w:char="F0E0"/>
      </w:r>
      <w:r w:rsidR="00335D4A" w:rsidRPr="00A90C93">
        <w:rPr>
          <w:sz w:val="24"/>
          <w:szCs w:val="24"/>
        </w:rPr>
        <w:t xml:space="preserve"> höjer blodsocker i blodet genom a</w:t>
      </w:r>
      <w:r w:rsidR="007D5D88" w:rsidRPr="00A90C93">
        <w:rPr>
          <w:sz w:val="24"/>
          <w:szCs w:val="24"/>
        </w:rPr>
        <w:t>tt bryta ner fett och glykogen.</w:t>
      </w:r>
    </w:p>
    <w:p w14:paraId="2E4E2159" w14:textId="4C94F839" w:rsidR="007D5D88" w:rsidRPr="00A90C93" w:rsidRDefault="00335D4A" w:rsidP="00A90C93">
      <w:pPr>
        <w:spacing w:line="276" w:lineRule="auto"/>
        <w:rPr>
          <w:sz w:val="24"/>
          <w:szCs w:val="24"/>
        </w:rPr>
      </w:pPr>
      <w:r w:rsidRPr="00A90C93">
        <w:rPr>
          <w:b/>
          <w:i/>
          <w:sz w:val="24"/>
          <w:szCs w:val="24"/>
        </w:rPr>
        <w:t>GH</w:t>
      </w:r>
      <w:r w:rsidRPr="00A90C93">
        <w:rPr>
          <w:sz w:val="24"/>
          <w:szCs w:val="24"/>
        </w:rPr>
        <w:t xml:space="preserve"> från adenohypofysen som bildas av somatotrofa celler </w:t>
      </w:r>
      <w:r w:rsidRPr="00A90C93">
        <w:rPr>
          <w:sz w:val="24"/>
          <w:szCs w:val="24"/>
        </w:rPr>
        <w:sym w:font="Wingdings" w:char="F0E0"/>
      </w:r>
      <w:r w:rsidRPr="00A90C93">
        <w:rPr>
          <w:sz w:val="24"/>
          <w:szCs w:val="24"/>
        </w:rPr>
        <w:t xml:space="preserve"> stimuleras vid svält </w:t>
      </w:r>
      <w:r w:rsidRPr="00A90C93">
        <w:rPr>
          <w:sz w:val="24"/>
          <w:szCs w:val="24"/>
        </w:rPr>
        <w:sym w:font="Wingdings" w:char="F0E0"/>
      </w:r>
      <w:r w:rsidR="007D5D88" w:rsidRPr="00A90C93">
        <w:rPr>
          <w:sz w:val="24"/>
          <w:szCs w:val="24"/>
        </w:rPr>
        <w:t xml:space="preserve"> har en diabetogen effekt </w:t>
      </w:r>
      <w:r w:rsidR="007D5D88" w:rsidRPr="00A90C93">
        <w:rPr>
          <w:sz w:val="24"/>
          <w:szCs w:val="24"/>
        </w:rPr>
        <w:sym w:font="Wingdings" w:char="F0E0"/>
      </w:r>
      <w:r w:rsidR="007D5D88" w:rsidRPr="00A90C93">
        <w:rPr>
          <w:sz w:val="24"/>
          <w:szCs w:val="24"/>
        </w:rPr>
        <w:t xml:space="preserve"> höjer blodsockret.</w:t>
      </w:r>
    </w:p>
    <w:p w14:paraId="1EB82FDE" w14:textId="0A038C49" w:rsidR="00FC5967" w:rsidRPr="00A90C93" w:rsidRDefault="00335D4A" w:rsidP="00A90C93">
      <w:pPr>
        <w:spacing w:line="276" w:lineRule="auto"/>
        <w:rPr>
          <w:sz w:val="24"/>
          <w:szCs w:val="24"/>
        </w:rPr>
      </w:pPr>
      <w:r w:rsidRPr="00A90C93">
        <w:rPr>
          <w:b/>
          <w:i/>
          <w:sz w:val="24"/>
          <w:szCs w:val="24"/>
        </w:rPr>
        <w:t>Kortisol</w:t>
      </w:r>
      <w:r w:rsidRPr="00A90C93">
        <w:rPr>
          <w:sz w:val="24"/>
          <w:szCs w:val="24"/>
        </w:rPr>
        <w:t xml:space="preserve"> </w:t>
      </w:r>
      <w:r w:rsidR="007D5D88" w:rsidRPr="00A90C93">
        <w:rPr>
          <w:sz w:val="24"/>
          <w:szCs w:val="24"/>
        </w:rPr>
        <w:t xml:space="preserve">(i närvaro av andra anti-insulinhormon) </w:t>
      </w:r>
      <w:r w:rsidRPr="00A90C93">
        <w:rPr>
          <w:sz w:val="24"/>
          <w:szCs w:val="24"/>
        </w:rPr>
        <w:t xml:space="preserve">från binjurebarken bryter ner muskelmassa, fett, glykogen. </w:t>
      </w:r>
    </w:p>
    <w:p w14:paraId="1EB82FDF" w14:textId="77777777" w:rsidR="00335D4A" w:rsidRPr="00A90C93" w:rsidRDefault="00335D4A" w:rsidP="00A90C93">
      <w:pPr>
        <w:spacing w:line="276" w:lineRule="auto"/>
        <w:rPr>
          <w:sz w:val="24"/>
          <w:szCs w:val="24"/>
        </w:rPr>
      </w:pPr>
      <w:r w:rsidRPr="00A90C93">
        <w:rPr>
          <w:b/>
          <w:i/>
          <w:sz w:val="24"/>
          <w:szCs w:val="24"/>
        </w:rPr>
        <w:t>Adrenalin</w:t>
      </w:r>
      <w:r w:rsidRPr="00A90C93">
        <w:rPr>
          <w:sz w:val="24"/>
          <w:szCs w:val="24"/>
        </w:rPr>
        <w:t xml:space="preserve"> frisätts från binjuremärgen </w:t>
      </w:r>
      <w:r w:rsidRPr="00A90C93">
        <w:rPr>
          <w:sz w:val="24"/>
          <w:szCs w:val="24"/>
        </w:rPr>
        <w:sym w:font="Wingdings" w:char="F0E0"/>
      </w:r>
      <w:r w:rsidRPr="00A90C93">
        <w:rPr>
          <w:sz w:val="24"/>
          <w:szCs w:val="24"/>
        </w:rPr>
        <w:t xml:space="preserve"> ger direkta effekter på glykogenolys</w:t>
      </w:r>
      <w:r w:rsidR="00836E1C" w:rsidRPr="00A90C93">
        <w:rPr>
          <w:sz w:val="24"/>
          <w:szCs w:val="24"/>
        </w:rPr>
        <w:t xml:space="preserve"> och verkar på hormonkänsligt lip</w:t>
      </w:r>
      <w:r w:rsidRPr="00A90C93">
        <w:rPr>
          <w:sz w:val="24"/>
          <w:szCs w:val="24"/>
        </w:rPr>
        <w:t xml:space="preserve">as så att fett bryts ner till fettsyror. </w:t>
      </w:r>
    </w:p>
    <w:p w14:paraId="52EBE9C3" w14:textId="77777777" w:rsidR="0089477A" w:rsidRPr="00A90C93" w:rsidRDefault="00335D4A" w:rsidP="00A90C93">
      <w:pPr>
        <w:spacing w:line="276" w:lineRule="auto"/>
        <w:rPr>
          <w:sz w:val="24"/>
          <w:szCs w:val="24"/>
        </w:rPr>
      </w:pPr>
      <w:r w:rsidRPr="00A90C93">
        <w:rPr>
          <w:sz w:val="24"/>
          <w:szCs w:val="24"/>
        </w:rPr>
        <w:t xml:space="preserve">Hjärnan måste ha glukos för att fungera. </w:t>
      </w:r>
    </w:p>
    <w:p w14:paraId="64DAEB8F" w14:textId="2F8D1921" w:rsidR="0089477A" w:rsidRPr="00A90C93" w:rsidRDefault="00FC5967" w:rsidP="00A90C93">
      <w:pPr>
        <w:spacing w:line="276" w:lineRule="auto"/>
        <w:rPr>
          <w:b/>
          <w:sz w:val="24"/>
          <w:szCs w:val="24"/>
        </w:rPr>
      </w:pPr>
      <w:r w:rsidRPr="00A90C93">
        <w:rPr>
          <w:b/>
          <w:sz w:val="24"/>
          <w:szCs w:val="24"/>
        </w:rPr>
        <w:t xml:space="preserve">Vilka är leverns huvudsakliga funktioner under svält? </w:t>
      </w:r>
      <w:r w:rsidR="00A90C93" w:rsidRPr="00A90C93">
        <w:rPr>
          <w:b/>
          <w:sz w:val="24"/>
          <w:szCs w:val="24"/>
        </w:rPr>
        <w:br/>
      </w:r>
      <w:r w:rsidR="008C12B6" w:rsidRPr="00A90C93">
        <w:rPr>
          <w:sz w:val="24"/>
          <w:szCs w:val="24"/>
        </w:rPr>
        <w:t>Bryter ner glykogen till glukos</w:t>
      </w:r>
      <w:r w:rsidR="0089477A" w:rsidRPr="00A90C93">
        <w:rPr>
          <w:sz w:val="24"/>
          <w:szCs w:val="24"/>
        </w:rPr>
        <w:t xml:space="preserve"> - glykogenolys</w:t>
      </w:r>
      <w:r w:rsidR="008C12B6" w:rsidRPr="00A90C93">
        <w:rPr>
          <w:sz w:val="24"/>
          <w:szCs w:val="24"/>
        </w:rPr>
        <w:t xml:space="preserve">. </w:t>
      </w:r>
      <w:r w:rsidR="00335D4A" w:rsidRPr="00A90C93">
        <w:rPr>
          <w:sz w:val="24"/>
          <w:szCs w:val="24"/>
        </w:rPr>
        <w:t xml:space="preserve">Det bildar glukos från </w:t>
      </w:r>
      <w:r w:rsidR="0089477A" w:rsidRPr="00A90C93">
        <w:rPr>
          <w:sz w:val="24"/>
          <w:szCs w:val="24"/>
        </w:rPr>
        <w:t xml:space="preserve">exempelvis aminosyror och laktat. </w:t>
      </w:r>
      <w:r w:rsidR="008C12B6" w:rsidRPr="00A90C93">
        <w:rPr>
          <w:sz w:val="24"/>
          <w:szCs w:val="24"/>
        </w:rPr>
        <w:t>Producerar ketonkroppar från fettsyror</w:t>
      </w:r>
      <w:r w:rsidR="0089477A" w:rsidRPr="00A90C93">
        <w:rPr>
          <w:sz w:val="24"/>
          <w:szCs w:val="24"/>
        </w:rPr>
        <w:t>.</w:t>
      </w:r>
    </w:p>
    <w:p w14:paraId="1EB82FE3" w14:textId="17951186" w:rsidR="00F115CD" w:rsidRPr="00A90C93" w:rsidRDefault="00FC5967" w:rsidP="00A90C93">
      <w:pPr>
        <w:spacing w:line="276" w:lineRule="auto"/>
        <w:rPr>
          <w:b/>
          <w:sz w:val="24"/>
          <w:szCs w:val="24"/>
        </w:rPr>
      </w:pPr>
      <w:r w:rsidRPr="00A90C93">
        <w:rPr>
          <w:b/>
          <w:sz w:val="24"/>
          <w:szCs w:val="24"/>
        </w:rPr>
        <w:t xml:space="preserve">Två hormoner insöndras i lägre mängd vid svält, vilket </w:t>
      </w:r>
      <w:r w:rsidR="0089477A" w:rsidRPr="00A90C93">
        <w:rPr>
          <w:b/>
          <w:sz w:val="24"/>
          <w:szCs w:val="24"/>
        </w:rPr>
        <w:t xml:space="preserve">också bidrar till den metabola </w:t>
      </w:r>
      <w:r w:rsidRPr="00A90C93">
        <w:rPr>
          <w:b/>
          <w:sz w:val="24"/>
          <w:szCs w:val="24"/>
        </w:rPr>
        <w:t>omställningen. Vilka kan det vara?</w:t>
      </w:r>
    </w:p>
    <w:p w14:paraId="0D7F530A" w14:textId="6FED8AF5" w:rsidR="00050765" w:rsidRPr="00A90C93" w:rsidRDefault="00335D4A" w:rsidP="00A90C93">
      <w:pPr>
        <w:spacing w:line="276" w:lineRule="auto"/>
        <w:rPr>
          <w:sz w:val="24"/>
          <w:szCs w:val="24"/>
        </w:rPr>
      </w:pPr>
      <w:r w:rsidRPr="00A90C93">
        <w:rPr>
          <w:b/>
          <w:i/>
          <w:sz w:val="24"/>
          <w:szCs w:val="24"/>
        </w:rPr>
        <w:t>Insulin</w:t>
      </w:r>
      <w:r w:rsidR="00325647" w:rsidRPr="00A90C93">
        <w:rPr>
          <w:sz w:val="24"/>
          <w:szCs w:val="24"/>
        </w:rPr>
        <w:t xml:space="preserve"> – man vill hämma glukosupptag i muskler.</w:t>
      </w:r>
    </w:p>
    <w:p w14:paraId="1EB82FE4" w14:textId="7849D029" w:rsidR="00335D4A" w:rsidRPr="00A90C93" w:rsidRDefault="00325647" w:rsidP="00A90C93">
      <w:pPr>
        <w:spacing w:line="276" w:lineRule="auto"/>
        <w:rPr>
          <w:sz w:val="24"/>
          <w:szCs w:val="24"/>
        </w:rPr>
      </w:pPr>
      <w:r w:rsidRPr="00A90C93">
        <w:rPr>
          <w:b/>
          <w:i/>
          <w:sz w:val="24"/>
          <w:szCs w:val="24"/>
        </w:rPr>
        <w:t>Leptin</w:t>
      </w:r>
      <w:r w:rsidRPr="00A90C93">
        <w:rPr>
          <w:sz w:val="24"/>
          <w:szCs w:val="24"/>
        </w:rPr>
        <w:t xml:space="preserve"> – man vill hämma mättnadscentrum och</w:t>
      </w:r>
      <w:r w:rsidR="00EE3756" w:rsidRPr="00A90C93">
        <w:rPr>
          <w:sz w:val="24"/>
          <w:szCs w:val="24"/>
        </w:rPr>
        <w:t xml:space="preserve"> minska energiförbrukningen.</w:t>
      </w:r>
      <w:r w:rsidR="00EE3756" w:rsidRPr="00A90C93">
        <w:rPr>
          <w:sz w:val="24"/>
          <w:szCs w:val="24"/>
        </w:rPr>
        <w:br/>
      </w:r>
      <w:r w:rsidR="006442A0" w:rsidRPr="00A90C93">
        <w:rPr>
          <w:sz w:val="24"/>
          <w:szCs w:val="24"/>
        </w:rPr>
        <w:t>(</w:t>
      </w:r>
      <w:r w:rsidR="006442A0" w:rsidRPr="00A90C93">
        <w:rPr>
          <w:sz w:val="24"/>
          <w:szCs w:val="24"/>
        </w:rPr>
        <w:t xml:space="preserve">Det kommer verka genom att ge hjärnan besked om att kroppen har nog med energi. Då mängden leptin ökar kommer det hämma hungercentrat och </w:t>
      </w:r>
      <w:r w:rsidR="006442A0" w:rsidRPr="00A90C93">
        <w:rPr>
          <w:b/>
          <w:i/>
          <w:sz w:val="24"/>
          <w:szCs w:val="24"/>
        </w:rPr>
        <w:t xml:space="preserve">stimulera mättnadscentrat i hypothalamus </w:t>
      </w:r>
      <w:r w:rsidR="006442A0" w:rsidRPr="00A90C93">
        <w:rPr>
          <w:b/>
          <w:i/>
          <w:sz w:val="24"/>
          <w:szCs w:val="24"/>
        </w:rPr>
        <w:sym w:font="Wingdings" w:char="F0E0"/>
      </w:r>
      <w:r w:rsidR="00EE3756" w:rsidRPr="00A90C93">
        <w:rPr>
          <w:b/>
          <w:i/>
          <w:sz w:val="24"/>
          <w:szCs w:val="24"/>
        </w:rPr>
        <w:t xml:space="preserve"> känsla av mättnad</w:t>
      </w:r>
    </w:p>
    <w:p w14:paraId="44DB4572" w14:textId="78C2BCD7" w:rsidR="00EE3756" w:rsidRPr="00A90C93" w:rsidRDefault="00EE3756" w:rsidP="00A90C93">
      <w:pPr>
        <w:spacing w:line="276" w:lineRule="auto"/>
        <w:rPr>
          <w:sz w:val="24"/>
          <w:szCs w:val="24"/>
        </w:rPr>
      </w:pPr>
      <w:r w:rsidRPr="00A90C93">
        <w:rPr>
          <w:sz w:val="24"/>
          <w:szCs w:val="24"/>
        </w:rPr>
        <w:t xml:space="preserve">Effekten blir att vi minskar vårt födointag och </w:t>
      </w:r>
      <w:r w:rsidRPr="00A90C93">
        <w:rPr>
          <w:b/>
          <w:i/>
          <w:sz w:val="24"/>
          <w:szCs w:val="24"/>
        </w:rPr>
        <w:t>ökar vår energiförbrukning</w:t>
      </w:r>
      <w:r w:rsidRPr="00A90C93">
        <w:rPr>
          <w:sz w:val="24"/>
          <w:szCs w:val="24"/>
        </w:rPr>
        <w:t xml:space="preserve"> </w:t>
      </w:r>
      <w:r w:rsidRPr="00A90C93">
        <w:rPr>
          <w:b/>
          <w:i/>
          <w:sz w:val="24"/>
          <w:szCs w:val="24"/>
        </w:rPr>
        <w:sym w:font="Wingdings" w:char="F0E0"/>
      </w:r>
      <w:r w:rsidRPr="00A90C93">
        <w:rPr>
          <w:b/>
          <w:i/>
          <w:sz w:val="24"/>
          <w:szCs w:val="24"/>
        </w:rPr>
        <w:t xml:space="preserve"> minskade fettdepåer</w:t>
      </w:r>
      <w:r w:rsidRPr="00A90C93">
        <w:rPr>
          <w:sz w:val="24"/>
          <w:szCs w:val="24"/>
        </w:rPr>
        <w:t>. Leptin fungerar alltså enligt negativ feedback via hypothalamus.</w:t>
      </w:r>
      <w:r w:rsidRPr="00A90C93">
        <w:rPr>
          <w:sz w:val="24"/>
          <w:szCs w:val="24"/>
        </w:rPr>
        <w:t>)</w:t>
      </w:r>
    </w:p>
    <w:p w14:paraId="1EB82FE5" w14:textId="77777777" w:rsidR="00836E82" w:rsidRPr="00A90C93" w:rsidRDefault="00836E82" w:rsidP="00A90C93">
      <w:pPr>
        <w:spacing w:line="276" w:lineRule="auto"/>
        <w:rPr>
          <w:sz w:val="24"/>
          <w:szCs w:val="24"/>
        </w:rPr>
      </w:pPr>
    </w:p>
    <w:p w14:paraId="1EB82FE6" w14:textId="77777777" w:rsidR="00836E82" w:rsidRPr="00A90C93" w:rsidRDefault="00836E82" w:rsidP="00A90C93">
      <w:pPr>
        <w:spacing w:line="276" w:lineRule="auto"/>
        <w:rPr>
          <w:sz w:val="24"/>
          <w:szCs w:val="24"/>
        </w:rPr>
      </w:pPr>
    </w:p>
    <w:p w14:paraId="1EB82FE7" w14:textId="77777777" w:rsidR="0021124F" w:rsidRPr="00A90C93" w:rsidRDefault="0021124F" w:rsidP="00A90C93">
      <w:pPr>
        <w:spacing w:line="276" w:lineRule="auto"/>
        <w:rPr>
          <w:sz w:val="24"/>
          <w:szCs w:val="24"/>
        </w:rPr>
      </w:pPr>
    </w:p>
    <w:sectPr w:rsidR="0021124F" w:rsidRPr="00A90C93" w:rsidSect="002B058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B82FEA" w14:textId="77777777" w:rsidR="00F75C98" w:rsidRDefault="00F75C98" w:rsidP="00FC5967">
      <w:pPr>
        <w:spacing w:after="0" w:line="240" w:lineRule="auto"/>
      </w:pPr>
      <w:r>
        <w:separator/>
      </w:r>
    </w:p>
  </w:endnote>
  <w:endnote w:type="continuationSeparator" w:id="0">
    <w:p w14:paraId="1EB82FEB" w14:textId="77777777" w:rsidR="00F75C98" w:rsidRDefault="00F75C98" w:rsidP="00FC5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DD18C1" w14:textId="77777777" w:rsidR="00014BFE" w:rsidRDefault="00014BFE">
    <w:pPr>
      <w:pStyle w:val="Sidfo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C6D0D" w14:textId="77777777" w:rsidR="00014BFE" w:rsidRDefault="00014BFE">
    <w:pPr>
      <w:pStyle w:val="Sidfo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D5A7BE" w14:textId="77777777" w:rsidR="00014BFE" w:rsidRDefault="00014BFE">
    <w:pPr>
      <w:pStyle w:val="Sidfo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B82FE8" w14:textId="77777777" w:rsidR="00F75C98" w:rsidRDefault="00F75C98" w:rsidP="00FC5967">
      <w:pPr>
        <w:spacing w:after="0" w:line="240" w:lineRule="auto"/>
      </w:pPr>
      <w:r>
        <w:separator/>
      </w:r>
    </w:p>
  </w:footnote>
  <w:footnote w:type="continuationSeparator" w:id="0">
    <w:p w14:paraId="1EB82FE9" w14:textId="77777777" w:rsidR="00F75C98" w:rsidRDefault="00F75C98" w:rsidP="00FC59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B51A0" w14:textId="77777777" w:rsidR="00014BFE" w:rsidRDefault="00014BFE">
    <w:pPr>
      <w:pStyle w:val="Sidhuvu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D7E04" w14:textId="77777777" w:rsidR="00014BFE" w:rsidRDefault="00014BFE">
    <w:pPr>
      <w:pStyle w:val="Sidhuvu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AA0D1" w14:textId="77777777" w:rsidR="00014BFE" w:rsidRDefault="00014BFE">
    <w:pPr>
      <w:pStyle w:val="Sidhuvu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1304"/>
  <w:hyphenationZone w:val="425"/>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2"/>
  </w:compat>
  <w:rsids>
    <w:rsidRoot w:val="00FC5967"/>
    <w:rsid w:val="00014BFE"/>
    <w:rsid w:val="00050765"/>
    <w:rsid w:val="000D1B09"/>
    <w:rsid w:val="00191229"/>
    <w:rsid w:val="00207707"/>
    <w:rsid w:val="0021124F"/>
    <w:rsid w:val="0029059B"/>
    <w:rsid w:val="002B058A"/>
    <w:rsid w:val="002F1A5C"/>
    <w:rsid w:val="00325647"/>
    <w:rsid w:val="00335D4A"/>
    <w:rsid w:val="00367822"/>
    <w:rsid w:val="00387F06"/>
    <w:rsid w:val="003B725D"/>
    <w:rsid w:val="004D2522"/>
    <w:rsid w:val="004E1D1A"/>
    <w:rsid w:val="00582395"/>
    <w:rsid w:val="00585484"/>
    <w:rsid w:val="00631E1B"/>
    <w:rsid w:val="006442A0"/>
    <w:rsid w:val="00666736"/>
    <w:rsid w:val="006A1B78"/>
    <w:rsid w:val="007216A7"/>
    <w:rsid w:val="0076197A"/>
    <w:rsid w:val="007D5D88"/>
    <w:rsid w:val="00836E1C"/>
    <w:rsid w:val="00836E82"/>
    <w:rsid w:val="00846748"/>
    <w:rsid w:val="0089477A"/>
    <w:rsid w:val="008C12B6"/>
    <w:rsid w:val="00902F0B"/>
    <w:rsid w:val="00A90C93"/>
    <w:rsid w:val="00CA7079"/>
    <w:rsid w:val="00CB7A22"/>
    <w:rsid w:val="00DA266F"/>
    <w:rsid w:val="00DA3106"/>
    <w:rsid w:val="00DD235E"/>
    <w:rsid w:val="00E330DB"/>
    <w:rsid w:val="00E61D13"/>
    <w:rsid w:val="00E77DCD"/>
    <w:rsid w:val="00EA41B2"/>
    <w:rsid w:val="00EB3D25"/>
    <w:rsid w:val="00EE3756"/>
    <w:rsid w:val="00EE7792"/>
    <w:rsid w:val="00F01746"/>
    <w:rsid w:val="00F115CD"/>
    <w:rsid w:val="00F75C98"/>
    <w:rsid w:val="00FC5967"/>
    <w:rsid w:val="00FD2CB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14:docId w14:val="1EB82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58A"/>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Sidhuvud">
    <w:name w:val="header"/>
    <w:basedOn w:val="Normal"/>
    <w:link w:val="SidhuvudChar"/>
    <w:uiPriority w:val="99"/>
    <w:unhideWhenUsed/>
    <w:rsid w:val="00FC5967"/>
    <w:pPr>
      <w:tabs>
        <w:tab w:val="center" w:pos="4536"/>
        <w:tab w:val="right" w:pos="9072"/>
      </w:tabs>
      <w:spacing w:after="0" w:line="240" w:lineRule="auto"/>
    </w:pPr>
  </w:style>
  <w:style w:type="character" w:customStyle="1" w:styleId="SidhuvudChar">
    <w:name w:val="Sidhuvud Char"/>
    <w:basedOn w:val="Standardstycketeckensnitt"/>
    <w:link w:val="Sidhuvud"/>
    <w:uiPriority w:val="99"/>
    <w:rsid w:val="00FC5967"/>
  </w:style>
  <w:style w:type="paragraph" w:styleId="Sidfot">
    <w:name w:val="footer"/>
    <w:basedOn w:val="Normal"/>
    <w:link w:val="SidfotChar"/>
    <w:uiPriority w:val="99"/>
    <w:unhideWhenUsed/>
    <w:rsid w:val="00FC5967"/>
    <w:pPr>
      <w:tabs>
        <w:tab w:val="center" w:pos="4536"/>
        <w:tab w:val="right" w:pos="9072"/>
      </w:tabs>
      <w:spacing w:after="0" w:line="240" w:lineRule="auto"/>
    </w:pPr>
  </w:style>
  <w:style w:type="character" w:customStyle="1" w:styleId="SidfotChar">
    <w:name w:val="Sidfot Char"/>
    <w:basedOn w:val="Standardstycketeckensnitt"/>
    <w:link w:val="Sidfot"/>
    <w:uiPriority w:val="99"/>
    <w:rsid w:val="00FC5967"/>
  </w:style>
  <w:style w:type="paragraph" w:styleId="Ballongtext">
    <w:name w:val="Balloon Text"/>
    <w:basedOn w:val="Normal"/>
    <w:link w:val="BallongtextChar"/>
    <w:uiPriority w:val="99"/>
    <w:semiHidden/>
    <w:unhideWhenUsed/>
    <w:rsid w:val="00585484"/>
    <w:pPr>
      <w:spacing w:after="0" w:line="240" w:lineRule="auto"/>
    </w:pPr>
    <w:rPr>
      <w:rFonts w:ascii="Segoe UI" w:hAnsi="Segoe UI" w:cs="Segoe UI"/>
      <w:sz w:val="18"/>
      <w:szCs w:val="18"/>
    </w:rPr>
  </w:style>
  <w:style w:type="character" w:customStyle="1" w:styleId="BallongtextChar">
    <w:name w:val="Ballongtext Char"/>
    <w:basedOn w:val="Standardstycketeckensnitt"/>
    <w:link w:val="Ballongtext"/>
    <w:uiPriority w:val="99"/>
    <w:semiHidden/>
    <w:rsid w:val="005854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1413</Words>
  <Characters>7492</Characters>
  <Application>Microsoft Office Word</Application>
  <DocSecurity>0</DocSecurity>
  <Lines>62</Lines>
  <Paragraphs>17</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2015-03-30T08:05:00Z</dcterms:created>
  <dcterms:modified xsi:type="dcterms:W3CDTF">2015-03-30T08:43:00Z</dcterms:modified>
</cp:coreProperties>
</file>